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5A6" w:rsidRPr="00560057" w:rsidRDefault="00E555A6" w:rsidP="00E555A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A376B" w:rsidRPr="00FF7E8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FF7E8B">
        <w:rPr>
          <w:rFonts w:ascii="Calibri" w:hAnsi="Calibri" w:cs="Arial"/>
          <w:b/>
          <w:bCs/>
          <w:noProof/>
          <w:sz w:val="32"/>
          <w:szCs w:val="24"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-294005</wp:posOffset>
            </wp:positionV>
            <wp:extent cx="1209040" cy="777875"/>
            <wp:effectExtent l="19050" t="0" r="0" b="0"/>
            <wp:wrapNone/>
            <wp:docPr id="1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E8B">
        <w:rPr>
          <w:rFonts w:ascii="Calibri" w:hAnsi="Calibri" w:cs="Arial"/>
          <w:b/>
          <w:bCs/>
          <w:sz w:val="32"/>
          <w:szCs w:val="24"/>
        </w:rPr>
        <w:t>LINDON BENNETT SCHOOL</w:t>
      </w:r>
    </w:p>
    <w:p w:rsidR="002A376B" w:rsidRPr="00D832D6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</w:rPr>
      </w:pPr>
      <w:r w:rsidRPr="00D832D6">
        <w:rPr>
          <w:rFonts w:ascii="Calibri" w:hAnsi="Calibri" w:cs="Arial"/>
          <w:b/>
          <w:bCs/>
          <w:sz w:val="44"/>
          <w:szCs w:val="24"/>
        </w:rPr>
        <w:t>PERSON SPECIFICATION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 w:rsidRPr="00FF7E8B">
        <w:rPr>
          <w:rFonts w:ascii="Calibri" w:hAnsi="Calibri" w:cs="Arial"/>
          <w:b/>
          <w:bCs/>
          <w:sz w:val="32"/>
          <w:szCs w:val="24"/>
        </w:rPr>
        <w:t>TEACHING ASSISTANT</w:t>
      </w:r>
    </w:p>
    <w:p w:rsidR="004564F5" w:rsidRPr="00FF7E8B" w:rsidRDefault="004564F5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32"/>
          <w:szCs w:val="24"/>
        </w:rPr>
      </w:pPr>
      <w:r>
        <w:rPr>
          <w:rFonts w:ascii="Calibri" w:hAnsi="Calibri" w:cs="Arial"/>
          <w:b/>
          <w:bCs/>
          <w:sz w:val="32"/>
          <w:szCs w:val="24"/>
        </w:rPr>
        <w:t>(Scale 6)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EXPERIENCE</w:t>
      </w:r>
    </w:p>
    <w:p w:rsidR="002A376B" w:rsidRPr="00D856C0" w:rsidRDefault="002A376B" w:rsidP="002A376B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Experience of working with children or young people</w:t>
      </w:r>
    </w:p>
    <w:p w:rsidR="002A376B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FF7E8B" w:rsidRPr="00D856C0" w:rsidRDefault="00FF7E8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QUALIFICATIONS</w:t>
      </w:r>
    </w:p>
    <w:p w:rsidR="002A376B" w:rsidRPr="00D856C0" w:rsidRDefault="002A376B" w:rsidP="002A376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Very good numeracy/literacy skills</w:t>
      </w:r>
    </w:p>
    <w:p w:rsidR="002A376B" w:rsidRPr="00887D04" w:rsidRDefault="00887D04" w:rsidP="00887D04">
      <w:pPr>
        <w:pStyle w:val="ListParagraph"/>
        <w:numPr>
          <w:ilvl w:val="0"/>
          <w:numId w:val="20"/>
        </w:numPr>
        <w:rPr>
          <w:sz w:val="22"/>
        </w:rPr>
      </w:pPr>
      <w:bookmarkStart w:id="0" w:name="_MailEndCompose"/>
      <w:r w:rsidRPr="00887D04">
        <w:rPr>
          <w:sz w:val="22"/>
        </w:rPr>
        <w:t>Level 3 Diploma in Specialist Support for Teaching and Learning in Schools</w:t>
      </w:r>
      <w:r w:rsidRPr="00887D04">
        <w:rPr>
          <w:sz w:val="22"/>
        </w:rPr>
        <w:t xml:space="preserve"> </w:t>
      </w:r>
      <w:r w:rsidRPr="00887D04">
        <w:rPr>
          <w:sz w:val="22"/>
        </w:rPr>
        <w:t>Or equivalent</w:t>
      </w:r>
      <w:bookmarkEnd w:id="0"/>
    </w:p>
    <w:p w:rsidR="002A376B" w:rsidRPr="00BF3F5E" w:rsidRDefault="002A376B" w:rsidP="002A376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BF3F5E">
        <w:rPr>
          <w:rFonts w:ascii="Calibri" w:hAnsi="Calibri" w:cs="Arial"/>
          <w:sz w:val="24"/>
          <w:szCs w:val="24"/>
        </w:rPr>
        <w:t>Appropriate first aid training/willingness to undertake such training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FF7E8B" w:rsidRPr="00D856C0" w:rsidRDefault="00FF7E8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KNOWLEDGE AND SKILLS</w:t>
      </w:r>
      <w:bookmarkStart w:id="1" w:name="_GoBack"/>
      <w:bookmarkEnd w:id="1"/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ICT effectively to support learning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Ability to use other equipment and technology e.g. video, photocopier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Full working knowledge of relevant policies, codes of practice, and an awareness of relevant legislation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 xml:space="preserve">A working knowledge of national and foundation stage curriculum and other </w:t>
      </w:r>
      <w:r>
        <w:rPr>
          <w:rFonts w:ascii="Calibri" w:hAnsi="Calibri" w:cs="Arial"/>
          <w:sz w:val="24"/>
          <w:szCs w:val="24"/>
        </w:rPr>
        <w:t>r</w:t>
      </w:r>
      <w:r w:rsidRPr="00D856C0">
        <w:rPr>
          <w:rFonts w:ascii="Calibri" w:hAnsi="Calibri" w:cs="Arial"/>
          <w:sz w:val="24"/>
          <w:szCs w:val="24"/>
        </w:rPr>
        <w:t>elevant learning programmes or strategies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understanding of the principals of child development and learning processes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An ability to evaluate own learning needs and to actively seek learning opportunities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FF7E8B" w:rsidRDefault="00FF7E8B">
      <w:pPr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 w:cs="Arial"/>
          <w:b/>
          <w:bCs/>
          <w:sz w:val="24"/>
          <w:szCs w:val="24"/>
          <w:u w:val="single"/>
        </w:rPr>
        <w:br w:type="page"/>
      </w:r>
    </w:p>
    <w:p w:rsidR="00FF7E8B" w:rsidRDefault="00D832D6" w:rsidP="00D832D6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  <w:u w:val="single"/>
        </w:rPr>
      </w:pPr>
      <w:r w:rsidRPr="00D832D6">
        <w:rPr>
          <w:rFonts w:ascii="Calibri" w:hAnsi="Calibri" w:cs="Arial"/>
          <w:b/>
          <w:bCs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-268029</wp:posOffset>
            </wp:positionH>
            <wp:positionV relativeFrom="paragraph">
              <wp:posOffset>-42530</wp:posOffset>
            </wp:positionV>
            <wp:extent cx="1209882" cy="776177"/>
            <wp:effectExtent l="19050" t="0" r="9318" b="0"/>
            <wp:wrapNone/>
            <wp:docPr id="2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2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76B" w:rsidRPr="00FF7E8B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44"/>
          <w:szCs w:val="24"/>
          <w:u w:val="single"/>
        </w:rPr>
      </w:pPr>
      <w:r w:rsidRPr="00FF7E8B">
        <w:rPr>
          <w:rFonts w:ascii="Calibri" w:hAnsi="Calibri" w:cs="Arial"/>
          <w:b/>
          <w:bCs/>
          <w:sz w:val="44"/>
          <w:szCs w:val="24"/>
          <w:u w:val="single"/>
        </w:rPr>
        <w:t>JOB DESCRIPTION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Position Title: </w:t>
      </w:r>
      <w:r w:rsidRPr="00D856C0">
        <w:rPr>
          <w:rFonts w:ascii="Calibri" w:hAnsi="Calibri" w:cs="Arial"/>
          <w:sz w:val="24"/>
          <w:szCs w:val="24"/>
        </w:rPr>
        <w:t>TEACHING ASSISTANT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Grade</w:t>
      </w:r>
      <w:r w:rsidRPr="00D856C0">
        <w:rPr>
          <w:rFonts w:ascii="Calibri" w:hAnsi="Calibri" w:cs="Arial"/>
          <w:sz w:val="24"/>
          <w:szCs w:val="24"/>
        </w:rPr>
        <w:t>: SCALE 6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Responsible to</w:t>
      </w:r>
      <w:r w:rsidRPr="00D856C0">
        <w:rPr>
          <w:rFonts w:ascii="Calibri" w:hAnsi="Calibri" w:cs="Arial"/>
          <w:sz w:val="24"/>
          <w:szCs w:val="24"/>
        </w:rPr>
        <w:t>: THE HEADTEACHER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</w:p>
    <w:p w:rsidR="002A376B" w:rsidRDefault="002A376B" w:rsidP="00FF7E8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Main Purpose: </w:t>
      </w:r>
      <w:r w:rsidRPr="000704F9">
        <w:rPr>
          <w:rFonts w:ascii="Calibri" w:hAnsi="Calibri" w:cs="Arial"/>
          <w:sz w:val="24"/>
          <w:szCs w:val="24"/>
        </w:rPr>
        <w:t>To work under the direct instruction of teaching/senior</w:t>
      </w:r>
      <w:r w:rsidR="00FF7E8B">
        <w:rPr>
          <w:rFonts w:ascii="Calibri" w:hAnsi="Calibri" w:cs="Arial"/>
          <w:sz w:val="24"/>
          <w:szCs w:val="24"/>
        </w:rPr>
        <w:t xml:space="preserve"> </w:t>
      </w:r>
      <w:r w:rsidRPr="000704F9">
        <w:rPr>
          <w:rFonts w:ascii="Calibri" w:hAnsi="Calibri" w:cs="Arial"/>
          <w:sz w:val="24"/>
          <w:szCs w:val="24"/>
        </w:rPr>
        <w:t>staff, usually in the classroom with the teacher,</w:t>
      </w:r>
      <w:r w:rsidR="00401F13">
        <w:rPr>
          <w:rFonts w:ascii="Calibri" w:hAnsi="Calibri" w:cs="Arial"/>
          <w:sz w:val="24"/>
          <w:szCs w:val="24"/>
        </w:rPr>
        <w:t xml:space="preserve"> on either site,</w:t>
      </w:r>
      <w:r w:rsidRPr="000704F9">
        <w:rPr>
          <w:rFonts w:ascii="Calibri" w:hAnsi="Calibri" w:cs="Arial"/>
          <w:sz w:val="24"/>
          <w:szCs w:val="24"/>
        </w:rPr>
        <w:t xml:space="preserve"> to support access to learning for pupils and provide general support to the teacher in the management of pupils and the </w:t>
      </w:r>
      <w:r w:rsidRPr="00401F13">
        <w:rPr>
          <w:rFonts w:ascii="Calibri" w:hAnsi="Calibri" w:cs="Arial"/>
          <w:sz w:val="24"/>
          <w:szCs w:val="24"/>
        </w:rPr>
        <w:t>classroom. This could include those requiring detailed and specialist knowledge in particular areas and will involve assisting the teacher in the whole planning cycle and the management/preparation of resources. The primary focus will be to maintain good order and to keep pupils on track.</w:t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Main Duties: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PUPILS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Use specialist (curricular/learning)</w:t>
      </w:r>
      <w:r w:rsidR="00FF7E8B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skills/training/experience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to support pupils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to the pupils personal needs and implement related personal programme, including social, health, physical, hygiene, first aid</w:t>
      </w:r>
      <w:r>
        <w:rPr>
          <w:rFonts w:ascii="Calibri" w:hAnsi="Calibri" w:cs="Arial"/>
          <w:sz w:val="24"/>
          <w:szCs w:val="24"/>
        </w:rPr>
        <w:t>, medical</w:t>
      </w:r>
      <w:r w:rsidRPr="00D856C0">
        <w:rPr>
          <w:rFonts w:ascii="Calibri" w:hAnsi="Calibri" w:cs="Arial"/>
          <w:sz w:val="24"/>
          <w:szCs w:val="24"/>
        </w:rPr>
        <w:t xml:space="preserve"> and welfare matters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Assist with the development and implementation of IEPs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productive working relationships with pupils, acting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a role model and setting high expectations</w:t>
      </w:r>
    </w:p>
    <w:p w:rsidR="002A376B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the inclusion and acceptance of all pupils within the classroom</w:t>
      </w:r>
    </w:p>
    <w:p w:rsidR="002A376B" w:rsidRPr="00D856C0" w:rsidRDefault="002A376B" w:rsidP="002A376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pupils consistently whilst recognising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responding to their individual needs, and ensuring their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safety</w:t>
      </w:r>
      <w:r>
        <w:rPr>
          <w:rFonts w:ascii="Calibri" w:hAnsi="Calibri" w:cs="Arial"/>
          <w:sz w:val="24"/>
          <w:szCs w:val="24"/>
        </w:rPr>
        <w:t xml:space="preserve"> in all environments (including the hydrotherapy pool)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Encourage pupils to interact and work co-operatively with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others and engage all pupils in activities</w:t>
      </w:r>
    </w:p>
    <w:p w:rsidR="002A376B" w:rsidRPr="00D856C0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independence and employ strategies to recognise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reward achievement of self-reliance</w:t>
      </w:r>
    </w:p>
    <w:p w:rsidR="002A376B" w:rsidRDefault="002A376B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feedback to pupils in relation to progress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achievement</w:t>
      </w:r>
    </w:p>
    <w:p w:rsidR="00E47704" w:rsidRPr="00FF7E8B" w:rsidRDefault="00E47704" w:rsidP="002A376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FF7E8B">
        <w:rPr>
          <w:rFonts w:ascii="Calibri" w:hAnsi="Calibri" w:cs="Arial"/>
          <w:sz w:val="24"/>
          <w:szCs w:val="24"/>
        </w:rPr>
        <w:t>Cover for the short-term absence of a teacher under the direction of teaching/senior staff not necessarily in the same room.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TEACHER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to establish an appropriate learning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environment, including classroom preparation of assistance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display</w:t>
      </w:r>
      <w:r>
        <w:rPr>
          <w:rFonts w:ascii="Calibri" w:hAnsi="Calibri" w:cs="Arial"/>
          <w:sz w:val="24"/>
          <w:szCs w:val="24"/>
        </w:rPr>
        <w:t>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Work with the teacher in lesson planning, evaluating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lessons/work plans as appropriate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Monitor and evaluate pupil’s responses to learning activities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through observation and planned recording of achievement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against pre-determined learning objectives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lastRenderedPageBreak/>
        <w:t>Provide objective and accurate feedback and reports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required, to the teacher on pupil achievement, progress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other matters, ensuring the availability of appropriate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evidence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responsible for keeping and updating records as agreed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with the teacher, contributing to reviews of systems/records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as requested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assessment of pupils’ work and achievements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and accurately record achievements/progress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Promote positive values, attitudes and good pupil behaviour,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supporting pupils who have particular behaviour support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needs</w:t>
      </w:r>
      <w:r>
        <w:rPr>
          <w:rFonts w:ascii="Calibri" w:hAnsi="Calibri" w:cs="Arial"/>
          <w:sz w:val="24"/>
          <w:szCs w:val="24"/>
        </w:rPr>
        <w:t>, within the established policy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Liaise sensitively and effectively with parents/carers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agreed with the teacher within your role/responsibility and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participate in feedback sessions/meetings with parents as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directed</w:t>
      </w:r>
    </w:p>
    <w:p w:rsidR="002A376B" w:rsidRPr="00D856C0" w:rsidRDefault="002A376B" w:rsidP="002A376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</w:t>
      </w:r>
      <w:r>
        <w:rPr>
          <w:rFonts w:ascii="Calibri" w:hAnsi="Calibri" w:cs="Arial"/>
          <w:sz w:val="24"/>
          <w:szCs w:val="24"/>
        </w:rPr>
        <w:t>rovide general clerical/administrative s</w:t>
      </w:r>
      <w:r w:rsidRPr="00D856C0">
        <w:rPr>
          <w:rFonts w:ascii="Calibri" w:hAnsi="Calibri" w:cs="Arial"/>
          <w:sz w:val="24"/>
          <w:szCs w:val="24"/>
        </w:rPr>
        <w:t xml:space="preserve">upport </w:t>
      </w:r>
      <w:r>
        <w:rPr>
          <w:rFonts w:ascii="Calibri" w:hAnsi="Calibri" w:cs="Arial"/>
          <w:sz w:val="24"/>
          <w:szCs w:val="24"/>
        </w:rPr>
        <w:t>as required</w:t>
      </w:r>
    </w:p>
    <w:p w:rsidR="002A376B" w:rsidRPr="00D856C0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SUPPORT FOR THE CURRICULUM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agreed learning activities/teaching programmes,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adjusting activities according to pupil responses/needs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Implement local and national learning strategies and make effective use of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opportunities provided by other learning activities to support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the development of relevant skills</w:t>
      </w:r>
    </w:p>
    <w:p w:rsidR="002A376B" w:rsidRPr="00D856C0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Support the use of ICT in learning activities and develop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pupils’ competence and independence in it uses</w:t>
      </w:r>
    </w:p>
    <w:p w:rsidR="002A376B" w:rsidRPr="007266BD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Help pupils to access learning activities through specialist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</w:t>
      </w:r>
    </w:p>
    <w:p w:rsidR="002A376B" w:rsidRDefault="002A376B" w:rsidP="002A376B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Determine the need for, prepare and maintain general, and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specialist equipment and resources</w:t>
      </w:r>
    </w:p>
    <w:p w:rsidR="002A376B" w:rsidRPr="007266BD" w:rsidRDefault="002A376B" w:rsidP="002A376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</w:p>
    <w:p w:rsidR="002A376B" w:rsidRPr="007266BD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7266BD">
        <w:rPr>
          <w:rFonts w:ascii="Calibri" w:hAnsi="Calibri" w:cs="Arial"/>
          <w:b/>
          <w:bCs/>
          <w:sz w:val="24"/>
          <w:szCs w:val="24"/>
        </w:rPr>
        <w:t>SUPPORT FOR THE SCHOOL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</w:t>
      </w:r>
      <w:r>
        <w:rPr>
          <w:rFonts w:ascii="Calibri" w:hAnsi="Calibri" w:cs="Arial"/>
          <w:sz w:val="24"/>
          <w:szCs w:val="24"/>
        </w:rPr>
        <w:t>d</w:t>
      </w:r>
      <w:r w:rsidRPr="00D856C0">
        <w:rPr>
          <w:rFonts w:ascii="Calibri" w:hAnsi="Calibri" w:cs="Arial"/>
          <w:sz w:val="24"/>
          <w:szCs w:val="24"/>
        </w:rPr>
        <w:t xml:space="preserve"> comply with policies and procedures relating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to child protection, health, safety and security, confidentiality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and data protection, reporting all concerns to an appropriate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person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Be aware of and support difference and ensure all pupils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have equal access to opportunities to learn and develop</w:t>
      </w:r>
    </w:p>
    <w:p w:rsidR="002A376B" w:rsidRPr="00D856C0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Contribute to overall ethos/work/aims of the school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Establish constructive relationships and communicate with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 xml:space="preserve">other </w:t>
      </w:r>
      <w:r>
        <w:rPr>
          <w:rFonts w:ascii="Calibri" w:hAnsi="Calibri" w:cs="Arial"/>
          <w:sz w:val="24"/>
          <w:szCs w:val="24"/>
        </w:rPr>
        <w:t>a</w:t>
      </w:r>
      <w:r w:rsidRPr="007266BD">
        <w:rPr>
          <w:rFonts w:ascii="Calibri" w:hAnsi="Calibri" w:cs="Arial"/>
          <w:sz w:val="24"/>
          <w:szCs w:val="24"/>
        </w:rPr>
        <w:t>gencies/professionals, in liaison with the teacher, to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support achievement and progress of pupils</w:t>
      </w:r>
    </w:p>
    <w:p w:rsidR="002A376B" w:rsidRPr="00D856C0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Attend and participate in regular meetings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Participate in training and other activities and performance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development as required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Recognise own strengths and other areas of expertise and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use these to advise and support others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Provide appropriate guidance and supervision and assist i</w:t>
      </w:r>
      <w:r>
        <w:rPr>
          <w:rFonts w:ascii="Calibri" w:hAnsi="Calibri" w:cs="Arial"/>
          <w:sz w:val="24"/>
          <w:szCs w:val="24"/>
        </w:rPr>
        <w:t xml:space="preserve">n </w:t>
      </w:r>
      <w:r w:rsidRPr="007266BD">
        <w:rPr>
          <w:rFonts w:ascii="Calibri" w:hAnsi="Calibri" w:cs="Arial"/>
          <w:sz w:val="24"/>
          <w:szCs w:val="24"/>
        </w:rPr>
        <w:t>the training and development of staff as appropriate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Undertake planned supervision of pupils’ out of school hours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learning activities</w:t>
      </w:r>
    </w:p>
    <w:p w:rsidR="002A376B" w:rsidRPr="007266BD" w:rsidRDefault="002A376B" w:rsidP="002A376B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Supervise on visits, trips and out of school activities as</w:t>
      </w:r>
      <w:r>
        <w:rPr>
          <w:rFonts w:ascii="Calibri" w:hAnsi="Calibri" w:cs="Arial"/>
          <w:sz w:val="24"/>
          <w:szCs w:val="24"/>
        </w:rPr>
        <w:t xml:space="preserve"> </w:t>
      </w:r>
      <w:r w:rsidRPr="007266BD">
        <w:rPr>
          <w:rFonts w:ascii="Calibri" w:hAnsi="Calibri" w:cs="Arial"/>
          <w:sz w:val="24"/>
          <w:szCs w:val="24"/>
        </w:rPr>
        <w:t>required</w:t>
      </w:r>
    </w:p>
    <w:p w:rsidR="002A376B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br w:type="page"/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32D6">
        <w:rPr>
          <w:rFonts w:ascii="Calibri" w:hAnsi="Calibri" w:cs="Arial"/>
          <w:b/>
          <w:bCs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-127590</wp:posOffset>
            </wp:positionV>
            <wp:extent cx="1209882" cy="776176"/>
            <wp:effectExtent l="19050" t="0" r="9318" b="0"/>
            <wp:wrapNone/>
            <wp:docPr id="3" name="Picture 1" descr="http://www.lindonbennett.ik.org/img/med_l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donbennett.ik.org/img/med_l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82" cy="77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D832D6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 xml:space="preserve">TA </w:t>
      </w:r>
      <w:r>
        <w:rPr>
          <w:rFonts w:ascii="Calibri" w:hAnsi="Calibri" w:cs="Arial"/>
          <w:b/>
          <w:bCs/>
          <w:sz w:val="24"/>
          <w:szCs w:val="24"/>
        </w:rPr>
        <w:t>Scale 6</w:t>
      </w:r>
      <w:r w:rsidRPr="00D856C0">
        <w:rPr>
          <w:rFonts w:ascii="Calibri" w:hAnsi="Calibri" w:cs="Arial"/>
          <w:b/>
          <w:bCs/>
          <w:sz w:val="24"/>
          <w:szCs w:val="24"/>
        </w:rPr>
        <w:t xml:space="preserve"> - CONTRACTUAL HOURS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D856C0">
        <w:rPr>
          <w:rFonts w:ascii="Calibri" w:hAnsi="Calibri" w:cs="Arial"/>
          <w:b/>
          <w:bCs/>
          <w:sz w:val="24"/>
          <w:szCs w:val="24"/>
        </w:rPr>
        <w:t>Contracted hours will be</w:t>
      </w:r>
      <w:r w:rsidRPr="00401F13">
        <w:rPr>
          <w:rFonts w:ascii="Calibri" w:hAnsi="Calibri" w:cs="Arial"/>
          <w:b/>
          <w:bCs/>
          <w:sz w:val="24"/>
          <w:szCs w:val="24"/>
        </w:rPr>
        <w:t xml:space="preserve">: </w:t>
      </w:r>
      <w:r w:rsidRPr="00401F13">
        <w:rPr>
          <w:rFonts w:ascii="Calibri" w:hAnsi="Calibri" w:cs="Arial"/>
          <w:sz w:val="24"/>
          <w:szCs w:val="24"/>
        </w:rPr>
        <w:t>32.5 hours per week for 39 weeks per year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24"/>
          <w:szCs w:val="24"/>
        </w:rPr>
      </w:pPr>
      <w:r w:rsidRPr="00401F13">
        <w:rPr>
          <w:rFonts w:ascii="Calibri" w:hAnsi="Calibri" w:cs="Arial"/>
          <w:b/>
          <w:bCs/>
          <w:sz w:val="24"/>
          <w:szCs w:val="24"/>
        </w:rPr>
        <w:t>Regular weekly hours will be: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401F13">
        <w:rPr>
          <w:rFonts w:ascii="Calibri" w:hAnsi="Calibri" w:cs="Arial"/>
          <w:sz w:val="24"/>
          <w:szCs w:val="24"/>
        </w:rPr>
        <w:t>8.30 am – 3.45 pm Monday -</w:t>
      </w:r>
      <w:r w:rsidR="00D832D6">
        <w:rPr>
          <w:rFonts w:ascii="Calibri" w:hAnsi="Calibri" w:cs="Arial"/>
          <w:sz w:val="24"/>
          <w:szCs w:val="24"/>
        </w:rPr>
        <w:t xml:space="preserve"> </w:t>
      </w:r>
      <w:r w:rsidRPr="00401F13">
        <w:rPr>
          <w:rFonts w:ascii="Calibri" w:hAnsi="Calibri" w:cs="Arial"/>
          <w:sz w:val="24"/>
          <w:szCs w:val="24"/>
        </w:rPr>
        <w:t>Thursday</w:t>
      </w:r>
    </w:p>
    <w:p w:rsidR="002A376B" w:rsidRPr="00401F13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401F13">
        <w:rPr>
          <w:rFonts w:ascii="Calibri" w:hAnsi="Calibri" w:cs="Arial"/>
          <w:sz w:val="24"/>
          <w:szCs w:val="24"/>
        </w:rPr>
        <w:t>8.30 am – 3.30 pm Fridays</w:t>
      </w:r>
    </w:p>
    <w:p w:rsidR="002A376B" w:rsidRDefault="00D832D6" w:rsidP="002A376B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</w:t>
      </w:r>
      <w:r w:rsidR="002A376B" w:rsidRPr="00401F13">
        <w:rPr>
          <w:rFonts w:ascii="Calibri" w:hAnsi="Calibri" w:cs="Arial"/>
          <w:sz w:val="24"/>
          <w:szCs w:val="24"/>
        </w:rPr>
        <w:t>ith attendance required at approximately 18 staff meetings per annum.</w:t>
      </w:r>
      <w:r w:rsidR="002A376B" w:rsidRPr="00D856C0">
        <w:rPr>
          <w:rFonts w:ascii="Calibri" w:hAnsi="Calibri" w:cs="Arial"/>
          <w:sz w:val="24"/>
          <w:szCs w:val="24"/>
        </w:rPr>
        <w:t xml:space="preserve"> </w:t>
      </w:r>
    </w:p>
    <w:p w:rsidR="002A376B" w:rsidRPr="00D856C0" w:rsidRDefault="002A376B" w:rsidP="002A376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D856C0">
        <w:rPr>
          <w:rFonts w:ascii="Calibri" w:hAnsi="Calibri" w:cs="Arial"/>
          <w:sz w:val="24"/>
          <w:szCs w:val="24"/>
        </w:rPr>
        <w:t>These take place on Monday afternoons, finishing at</w:t>
      </w:r>
      <w:r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4.30</w:t>
      </w:r>
      <w:r w:rsidR="00D832D6">
        <w:rPr>
          <w:rFonts w:ascii="Calibri" w:hAnsi="Calibri" w:cs="Arial"/>
          <w:sz w:val="24"/>
          <w:szCs w:val="24"/>
        </w:rPr>
        <w:t xml:space="preserve"> </w:t>
      </w:r>
      <w:r w:rsidRPr="00D856C0">
        <w:rPr>
          <w:rFonts w:ascii="Calibri" w:hAnsi="Calibri" w:cs="Arial"/>
          <w:sz w:val="24"/>
          <w:szCs w:val="24"/>
        </w:rPr>
        <w:t>pm</w:t>
      </w:r>
    </w:p>
    <w:p w:rsidR="002A376B" w:rsidRPr="00D856C0" w:rsidRDefault="002A376B" w:rsidP="002A376B">
      <w:pPr>
        <w:rPr>
          <w:rFonts w:ascii="Calibri" w:hAnsi="Calibri"/>
          <w:sz w:val="24"/>
          <w:szCs w:val="24"/>
        </w:rPr>
      </w:pPr>
    </w:p>
    <w:p w:rsidR="004120A8" w:rsidRPr="00401F13" w:rsidRDefault="004120A8" w:rsidP="004120A8">
      <w:pPr>
        <w:rPr>
          <w:b/>
          <w:sz w:val="32"/>
          <w:szCs w:val="32"/>
          <w:u w:val="single"/>
        </w:rPr>
      </w:pPr>
    </w:p>
    <w:sectPr w:rsidR="004120A8" w:rsidRPr="00401F13" w:rsidSect="00F67FF0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62" w:rsidRDefault="00736862" w:rsidP="0060063A">
      <w:pPr>
        <w:spacing w:before="0" w:after="0" w:line="240" w:lineRule="auto"/>
      </w:pPr>
      <w:r>
        <w:separator/>
      </w:r>
    </w:p>
  </w:endnote>
  <w:endnote w:type="continuationSeparator" w:id="0">
    <w:p w:rsidR="00736862" w:rsidRDefault="00736862" w:rsidP="006006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68C" w:rsidRDefault="00A5491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4D168C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7D0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60063A" w:rsidRDefault="006006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62" w:rsidRDefault="00736862" w:rsidP="0060063A">
      <w:pPr>
        <w:spacing w:before="0" w:after="0" w:line="240" w:lineRule="auto"/>
      </w:pPr>
      <w:r>
        <w:separator/>
      </w:r>
    </w:p>
  </w:footnote>
  <w:footnote w:type="continuationSeparator" w:id="0">
    <w:p w:rsidR="00736862" w:rsidRDefault="00736862" w:rsidP="006006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1D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1DC2"/>
    <w:multiLevelType w:val="hybridMultilevel"/>
    <w:tmpl w:val="8C922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5FC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7B3934"/>
    <w:multiLevelType w:val="hybridMultilevel"/>
    <w:tmpl w:val="8BB62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76B61"/>
    <w:multiLevelType w:val="hybridMultilevel"/>
    <w:tmpl w:val="59463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E11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F4FE4"/>
    <w:multiLevelType w:val="hybridMultilevel"/>
    <w:tmpl w:val="69FC574C"/>
    <w:lvl w:ilvl="0" w:tplc="8AC0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07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EF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45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C3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C6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89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64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C0E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9C7F9E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42A5B"/>
    <w:multiLevelType w:val="hybridMultilevel"/>
    <w:tmpl w:val="3AC27B80"/>
    <w:lvl w:ilvl="0" w:tplc="4C523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8AF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7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01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27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05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080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3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8330D9D"/>
    <w:multiLevelType w:val="hybridMultilevel"/>
    <w:tmpl w:val="E182BEC0"/>
    <w:lvl w:ilvl="0" w:tplc="54E8BF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12D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8F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06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809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D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C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3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A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732C1D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B62C7"/>
    <w:multiLevelType w:val="hybridMultilevel"/>
    <w:tmpl w:val="8A6E2D30"/>
    <w:lvl w:ilvl="0" w:tplc="CF5A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6E4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729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5AB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0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6B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65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663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987448"/>
    <w:multiLevelType w:val="hybridMultilevel"/>
    <w:tmpl w:val="1CF8D8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1A20ECA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1C09F7"/>
    <w:multiLevelType w:val="hybridMultilevel"/>
    <w:tmpl w:val="DBF00356"/>
    <w:lvl w:ilvl="0" w:tplc="69660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2A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0E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C9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20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AD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EE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64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E64D43"/>
    <w:multiLevelType w:val="hybridMultilevel"/>
    <w:tmpl w:val="97CCE7C0"/>
    <w:lvl w:ilvl="0" w:tplc="6B3AF4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92E128">
      <w:start w:val="140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D861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6029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1C4F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D249F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288F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40B5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6AEE94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C6C73E7"/>
    <w:multiLevelType w:val="hybridMultilevel"/>
    <w:tmpl w:val="5AE0D4AA"/>
    <w:lvl w:ilvl="0" w:tplc="337C9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B285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E5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23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EF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8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B6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B9615D"/>
    <w:multiLevelType w:val="hybridMultilevel"/>
    <w:tmpl w:val="EC809E08"/>
    <w:lvl w:ilvl="0" w:tplc="E6B68E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5963"/>
    <w:multiLevelType w:val="hybridMultilevel"/>
    <w:tmpl w:val="E82EDA82"/>
    <w:lvl w:ilvl="0" w:tplc="643E0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C3E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85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94D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8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05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E5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82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25E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DB2017"/>
    <w:multiLevelType w:val="hybridMultilevel"/>
    <w:tmpl w:val="9E22E596"/>
    <w:lvl w:ilvl="0" w:tplc="6660FA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E0110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EC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5A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86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A85D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E0A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F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8A8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B530D"/>
    <w:multiLevelType w:val="hybridMultilevel"/>
    <w:tmpl w:val="C0BEB170"/>
    <w:lvl w:ilvl="0" w:tplc="91C60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CE9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A3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22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6A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6D8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58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8D7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0062CF2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C2D3D"/>
    <w:multiLevelType w:val="hybridMultilevel"/>
    <w:tmpl w:val="4FDC28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7F6F"/>
    <w:multiLevelType w:val="hybridMultilevel"/>
    <w:tmpl w:val="ED3E1E6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93C4B"/>
    <w:multiLevelType w:val="hybridMultilevel"/>
    <w:tmpl w:val="1AFC7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F862A4"/>
    <w:multiLevelType w:val="hybridMultilevel"/>
    <w:tmpl w:val="AB40251C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372D0"/>
    <w:multiLevelType w:val="hybridMultilevel"/>
    <w:tmpl w:val="B400F3B8"/>
    <w:lvl w:ilvl="0" w:tplc="609C95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46569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FABD8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E08E1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52C26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81C10B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A81F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5F0C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1E49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4431C42"/>
    <w:multiLevelType w:val="hybridMultilevel"/>
    <w:tmpl w:val="48963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B45EB"/>
    <w:multiLevelType w:val="hybridMultilevel"/>
    <w:tmpl w:val="0254B6A8"/>
    <w:lvl w:ilvl="0" w:tplc="E5267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A8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645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0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F41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BA2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62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C9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2B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B974188"/>
    <w:multiLevelType w:val="hybridMultilevel"/>
    <w:tmpl w:val="3F06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2F5BA7"/>
    <w:multiLevelType w:val="hybridMultilevel"/>
    <w:tmpl w:val="325AF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A5A16"/>
    <w:multiLevelType w:val="hybridMultilevel"/>
    <w:tmpl w:val="FA7270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72ECB"/>
    <w:multiLevelType w:val="hybridMultilevel"/>
    <w:tmpl w:val="A62C5D24"/>
    <w:lvl w:ilvl="0" w:tplc="93C0A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666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09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64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729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9A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FAC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0F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68A5B7B"/>
    <w:multiLevelType w:val="hybridMultilevel"/>
    <w:tmpl w:val="354AE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372E7"/>
    <w:multiLevelType w:val="hybridMultilevel"/>
    <w:tmpl w:val="A3D0C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41DC9"/>
    <w:multiLevelType w:val="hybridMultilevel"/>
    <w:tmpl w:val="9D28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44EA5"/>
    <w:multiLevelType w:val="hybridMultilevel"/>
    <w:tmpl w:val="029ED48E"/>
    <w:lvl w:ilvl="0" w:tplc="B6CA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"/>
  </w:num>
  <w:num w:numId="4">
    <w:abstractNumId w:val="13"/>
  </w:num>
  <w:num w:numId="5">
    <w:abstractNumId w:val="31"/>
  </w:num>
  <w:num w:numId="6">
    <w:abstractNumId w:val="27"/>
  </w:num>
  <w:num w:numId="7">
    <w:abstractNumId w:val="8"/>
  </w:num>
  <w:num w:numId="8">
    <w:abstractNumId w:val="9"/>
  </w:num>
  <w:num w:numId="9">
    <w:abstractNumId w:val="14"/>
  </w:num>
  <w:num w:numId="10">
    <w:abstractNumId w:val="6"/>
  </w:num>
  <w:num w:numId="11">
    <w:abstractNumId w:val="17"/>
  </w:num>
  <w:num w:numId="12">
    <w:abstractNumId w:val="25"/>
  </w:num>
  <w:num w:numId="13">
    <w:abstractNumId w:val="11"/>
  </w:num>
  <w:num w:numId="14">
    <w:abstractNumId w:val="15"/>
  </w:num>
  <w:num w:numId="15">
    <w:abstractNumId w:val="19"/>
  </w:num>
  <w:num w:numId="16">
    <w:abstractNumId w:val="18"/>
  </w:num>
  <w:num w:numId="17">
    <w:abstractNumId w:val="30"/>
  </w:num>
  <w:num w:numId="18">
    <w:abstractNumId w:val="3"/>
  </w:num>
  <w:num w:numId="19">
    <w:abstractNumId w:val="23"/>
  </w:num>
  <w:num w:numId="20">
    <w:abstractNumId w:val="10"/>
  </w:num>
  <w:num w:numId="21">
    <w:abstractNumId w:val="35"/>
  </w:num>
  <w:num w:numId="22">
    <w:abstractNumId w:val="20"/>
  </w:num>
  <w:num w:numId="23">
    <w:abstractNumId w:val="22"/>
  </w:num>
  <w:num w:numId="24">
    <w:abstractNumId w:val="32"/>
  </w:num>
  <w:num w:numId="25">
    <w:abstractNumId w:val="2"/>
  </w:num>
  <w:num w:numId="26">
    <w:abstractNumId w:val="5"/>
  </w:num>
  <w:num w:numId="27">
    <w:abstractNumId w:val="24"/>
  </w:num>
  <w:num w:numId="28">
    <w:abstractNumId w:val="7"/>
  </w:num>
  <w:num w:numId="29">
    <w:abstractNumId w:val="0"/>
  </w:num>
  <w:num w:numId="30">
    <w:abstractNumId w:val="29"/>
  </w:num>
  <w:num w:numId="31">
    <w:abstractNumId w:val="33"/>
  </w:num>
  <w:num w:numId="32">
    <w:abstractNumId w:val="12"/>
  </w:num>
  <w:num w:numId="33">
    <w:abstractNumId w:val="21"/>
  </w:num>
  <w:num w:numId="34">
    <w:abstractNumId w:val="26"/>
  </w:num>
  <w:num w:numId="35">
    <w:abstractNumId w:val="34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1A"/>
    <w:rsid w:val="000021A1"/>
    <w:rsid w:val="00030B72"/>
    <w:rsid w:val="000704F9"/>
    <w:rsid w:val="000A2EFC"/>
    <w:rsid w:val="000A3811"/>
    <w:rsid w:val="00154B73"/>
    <w:rsid w:val="00165781"/>
    <w:rsid w:val="001E5775"/>
    <w:rsid w:val="0022201C"/>
    <w:rsid w:val="002236FE"/>
    <w:rsid w:val="00274963"/>
    <w:rsid w:val="002A376B"/>
    <w:rsid w:val="00300D2C"/>
    <w:rsid w:val="00333CBB"/>
    <w:rsid w:val="00342161"/>
    <w:rsid w:val="00394845"/>
    <w:rsid w:val="003A3F19"/>
    <w:rsid w:val="00401F13"/>
    <w:rsid w:val="004040F9"/>
    <w:rsid w:val="004120A8"/>
    <w:rsid w:val="0041334C"/>
    <w:rsid w:val="004564F5"/>
    <w:rsid w:val="00456649"/>
    <w:rsid w:val="004D168C"/>
    <w:rsid w:val="004E46E7"/>
    <w:rsid w:val="00502165"/>
    <w:rsid w:val="00514D4C"/>
    <w:rsid w:val="00531F44"/>
    <w:rsid w:val="00560057"/>
    <w:rsid w:val="005A47A0"/>
    <w:rsid w:val="005B5099"/>
    <w:rsid w:val="005D5E62"/>
    <w:rsid w:val="0060063A"/>
    <w:rsid w:val="00602098"/>
    <w:rsid w:val="00625C05"/>
    <w:rsid w:val="00736862"/>
    <w:rsid w:val="007525AF"/>
    <w:rsid w:val="00774AD8"/>
    <w:rsid w:val="007D7180"/>
    <w:rsid w:val="007D7F49"/>
    <w:rsid w:val="007E0C7E"/>
    <w:rsid w:val="007F1129"/>
    <w:rsid w:val="007F242E"/>
    <w:rsid w:val="008116E8"/>
    <w:rsid w:val="00812976"/>
    <w:rsid w:val="00826D42"/>
    <w:rsid w:val="00887D04"/>
    <w:rsid w:val="008B1ED7"/>
    <w:rsid w:val="008B47FC"/>
    <w:rsid w:val="008C3292"/>
    <w:rsid w:val="008C4E9D"/>
    <w:rsid w:val="008C721A"/>
    <w:rsid w:val="008E4DF4"/>
    <w:rsid w:val="00942A31"/>
    <w:rsid w:val="00946C0C"/>
    <w:rsid w:val="00970CBF"/>
    <w:rsid w:val="009C1746"/>
    <w:rsid w:val="00A40A35"/>
    <w:rsid w:val="00A5491E"/>
    <w:rsid w:val="00A55990"/>
    <w:rsid w:val="00A73BB9"/>
    <w:rsid w:val="00A73F96"/>
    <w:rsid w:val="00AC2224"/>
    <w:rsid w:val="00B0021A"/>
    <w:rsid w:val="00B66F5A"/>
    <w:rsid w:val="00B73D50"/>
    <w:rsid w:val="00B76EE7"/>
    <w:rsid w:val="00B93C85"/>
    <w:rsid w:val="00B97FBB"/>
    <w:rsid w:val="00BB5E3B"/>
    <w:rsid w:val="00BD530F"/>
    <w:rsid w:val="00BE2999"/>
    <w:rsid w:val="00C50517"/>
    <w:rsid w:val="00C5097F"/>
    <w:rsid w:val="00C64800"/>
    <w:rsid w:val="00C74072"/>
    <w:rsid w:val="00CD5141"/>
    <w:rsid w:val="00CE6DD8"/>
    <w:rsid w:val="00D03960"/>
    <w:rsid w:val="00D832D6"/>
    <w:rsid w:val="00E47704"/>
    <w:rsid w:val="00E50919"/>
    <w:rsid w:val="00E555A6"/>
    <w:rsid w:val="00E71161"/>
    <w:rsid w:val="00EB21EA"/>
    <w:rsid w:val="00F472E4"/>
    <w:rsid w:val="00F54736"/>
    <w:rsid w:val="00F67FF0"/>
    <w:rsid w:val="00F7001B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D3B292"/>
  <w15:docId w15:val="{9A20C2BF-F19D-4D4A-8AE5-4B0E94CE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21A"/>
  </w:style>
  <w:style w:type="paragraph" w:styleId="Heading1">
    <w:name w:val="heading 1"/>
    <w:basedOn w:val="Normal"/>
    <w:next w:val="Normal"/>
    <w:link w:val="Heading1Char"/>
    <w:uiPriority w:val="9"/>
    <w:qFormat/>
    <w:rsid w:val="00B0021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021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021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021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021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021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021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021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021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1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021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021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021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021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021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0021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0021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021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021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0021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0021A"/>
    <w:rPr>
      <w:b/>
      <w:bCs/>
    </w:rPr>
  </w:style>
  <w:style w:type="character" w:styleId="Emphasis">
    <w:name w:val="Emphasis"/>
    <w:uiPriority w:val="20"/>
    <w:qFormat/>
    <w:rsid w:val="00B0021A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B002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0021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0021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021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21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B0021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B0021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B0021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B0021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B0021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021A"/>
    <w:pPr>
      <w:outlineLvl w:val="9"/>
    </w:pPr>
  </w:style>
  <w:style w:type="paragraph" w:styleId="ListParagraph">
    <w:name w:val="List Paragraph"/>
    <w:basedOn w:val="Normal"/>
    <w:uiPriority w:val="34"/>
    <w:qFormat/>
    <w:rsid w:val="00BD5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0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0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5E3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63A"/>
  </w:style>
  <w:style w:type="paragraph" w:styleId="Footer">
    <w:name w:val="footer"/>
    <w:basedOn w:val="Normal"/>
    <w:link w:val="FooterChar"/>
    <w:uiPriority w:val="99"/>
    <w:unhideWhenUsed/>
    <w:rsid w:val="0060063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69">
          <w:marLeft w:val="252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1819">
          <w:marLeft w:val="396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185">
          <w:marLeft w:val="540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0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495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84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47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4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5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3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1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7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7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5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5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4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2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7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36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8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06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15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2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9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556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742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1116">
          <w:marLeft w:val="5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1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93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87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42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14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5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29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154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9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312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121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1227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40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6405">
          <w:marLeft w:val="85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4525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1804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9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2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48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995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99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846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5377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058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6342">
          <w:marLeft w:val="7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370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72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1306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638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59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79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72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5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7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68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3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D5BA2-F96D-4000-AE0F-BFF2468A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Longhurst</dc:creator>
  <cp:lastModifiedBy>Mark Hutton</cp:lastModifiedBy>
  <cp:revision>2</cp:revision>
  <cp:lastPrinted>2015-08-29T19:47:00Z</cp:lastPrinted>
  <dcterms:created xsi:type="dcterms:W3CDTF">2018-03-29T12:46:00Z</dcterms:created>
  <dcterms:modified xsi:type="dcterms:W3CDTF">2018-03-29T12:46:00Z</dcterms:modified>
</cp:coreProperties>
</file>