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AC81" w14:textId="2BDF1AED" w:rsidR="00212216" w:rsidRPr="00212216" w:rsidRDefault="00212216" w:rsidP="00212216">
      <w:pPr>
        <w:jc w:val="center"/>
        <w:rPr>
          <w:rFonts w:ascii="Arial" w:hAnsi="Arial" w:cs="Arial"/>
          <w:b/>
          <w:sz w:val="32"/>
          <w:szCs w:val="32"/>
        </w:rPr>
      </w:pPr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0E8C6AB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3C4A576" w14:textId="01229133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8CB7B00" w14:textId="763E2968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69BEE2C" w14:textId="238F4622" w:rsidR="00212216" w:rsidRP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49241C5" w14:textId="288463BB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Mark Wilson</w:t>
      </w:r>
    </w:p>
    <w:p w14:paraId="2A7D93B3" w14:textId="26B540C5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SEN &amp; LAC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30DE">
        <w:rPr>
          <w:rFonts w:ascii="Arial" w:hAnsi="Arial" w:cs="Arial"/>
        </w:rPr>
        <w:t>Meena Santhosh</w:t>
      </w:r>
    </w:p>
    <w:p w14:paraId="4DBEFFC1" w14:textId="113DC761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Disadvantaged Pupils funding/Sports Premium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269E">
        <w:rPr>
          <w:rFonts w:ascii="Arial" w:hAnsi="Arial" w:cs="Arial"/>
        </w:rPr>
        <w:t>Emma Gregory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572022F5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79C0BB7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</w:t>
      </w:r>
      <w:r w:rsidR="00212216">
        <w:rPr>
          <w:rFonts w:ascii="Arial" w:hAnsi="Arial" w:cs="Arial"/>
        </w:rPr>
        <w:t xml:space="preserve"> 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Sarah Baker (Chair)</w:t>
      </w:r>
    </w:p>
    <w:p w14:paraId="393E21F8" w14:textId="22FA8B7B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212216">
        <w:rPr>
          <w:rFonts w:ascii="Arial" w:hAnsi="Arial" w:cs="Arial"/>
        </w:rPr>
        <w:t xml:space="preserve"> </w:t>
      </w:r>
      <w:r w:rsidR="00513765">
        <w:rPr>
          <w:rFonts w:ascii="Arial" w:hAnsi="Arial" w:cs="Arial"/>
        </w:rPr>
        <w:tab/>
      </w:r>
      <w:r w:rsidR="00513765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Mark Wilson (Vice Chair)</w:t>
      </w:r>
    </w:p>
    <w:p w14:paraId="61B2D997" w14:textId="1F71C843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Lorna Goodwin</w:t>
      </w:r>
    </w:p>
    <w:p w14:paraId="724FE732" w14:textId="5811E559" w:rsidR="00212216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  <w:r w:rsidR="00212216">
        <w:rPr>
          <w:rFonts w:ascii="Arial" w:hAnsi="Arial" w:cs="Arial"/>
        </w:rPr>
        <w:t>Lizzie Jackson</w:t>
      </w:r>
    </w:p>
    <w:p w14:paraId="4262C09F" w14:textId="0D33ADE7" w:rsidR="00E45F08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  <w:t>John Patterson</w:t>
      </w:r>
    </w:p>
    <w:p w14:paraId="7BFCF550" w14:textId="055ED0CC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>Mark Hutton</w:t>
      </w:r>
    </w:p>
    <w:p w14:paraId="044AAAEB" w14:textId="4BB91D12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Clare Longhurst</w:t>
      </w:r>
    </w:p>
    <w:p w14:paraId="2BEBE8CF" w14:textId="0C244083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  <w:r w:rsidR="00040E71" w:rsidRPr="00044ACC">
        <w:rPr>
          <w:rFonts w:ascii="Arial" w:hAnsi="Arial" w:cs="Arial"/>
          <w:b/>
          <w:u w:val="single"/>
        </w:rPr>
        <w:t>MAT Working Group</w:t>
      </w:r>
    </w:p>
    <w:p w14:paraId="31EF84FC" w14:textId="25AB6C19" w:rsidR="00DC219A" w:rsidRDefault="00DC219A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 (Vice Chair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>Sarah Baker</w:t>
      </w:r>
      <w:r w:rsidR="00044ACC">
        <w:rPr>
          <w:rFonts w:ascii="Arial" w:hAnsi="Arial" w:cs="Arial"/>
        </w:rPr>
        <w:tab/>
      </w:r>
    </w:p>
    <w:p w14:paraId="144F2A57" w14:textId="2E3F1C12" w:rsidR="00212216" w:rsidRDefault="00DC219A" w:rsidP="00212216">
      <w:pPr>
        <w:rPr>
          <w:rFonts w:ascii="Arial" w:hAnsi="Arial" w:cs="Arial"/>
        </w:rPr>
      </w:pPr>
      <w:r>
        <w:rPr>
          <w:rFonts w:ascii="Arial" w:hAnsi="Arial" w:cs="Arial"/>
        </w:rPr>
        <w:t>John Patterson (Chair)</w:t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>Lorna Goodwin</w:t>
      </w:r>
    </w:p>
    <w:p w14:paraId="1211A1F3" w14:textId="753949ED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</w:rPr>
        <w:t>Meena Santhosh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0E71">
        <w:rPr>
          <w:rFonts w:ascii="Arial" w:hAnsi="Arial" w:cs="Arial"/>
        </w:rPr>
        <w:t>Mark Hutton</w:t>
      </w:r>
      <w:r w:rsidR="00044ACC">
        <w:rPr>
          <w:rFonts w:ascii="Arial" w:hAnsi="Arial" w:cs="Arial"/>
        </w:rPr>
        <w:tab/>
      </w:r>
    </w:p>
    <w:p w14:paraId="7B932898" w14:textId="4F46284A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5D4419">
        <w:rPr>
          <w:rFonts w:ascii="Arial" w:hAnsi="Arial" w:cs="Arial"/>
        </w:rPr>
        <w:t>Clare Longhurst</w:t>
      </w:r>
      <w:bookmarkStart w:id="0" w:name="_GoBack"/>
      <w:bookmarkEnd w:id="0"/>
    </w:p>
    <w:p w14:paraId="1CDAD1DC" w14:textId="7BA85B49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17F69D" w14:textId="29D57BD3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70451656" w14:textId="7DFC1C40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Finance Procedures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85740F" w14:textId="4BD4B1D8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A4912B" w14:textId="561559D6" w:rsidR="00044ACC" w:rsidRP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Wilson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97E6018" w14:textId="5EA25937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C594BD" w14:textId="5ED25412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FF5CD0" w14:textId="0EEE1F9B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6E6A2C" w14:textId="25D30717" w:rsidR="00212216" w:rsidRPr="00212216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4F424" w14:textId="77777777" w:rsidR="00212216" w:rsidRPr="00212216" w:rsidRDefault="00212216" w:rsidP="00212216">
      <w:pPr>
        <w:rPr>
          <w:rFonts w:ascii="Arial" w:hAnsi="Arial" w:cs="Arial"/>
          <w:b/>
        </w:rPr>
      </w:pPr>
    </w:p>
    <w:sectPr w:rsidR="00212216" w:rsidRPr="002122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95B9" w14:textId="77777777" w:rsidR="00836147" w:rsidRDefault="00836147" w:rsidP="00212216">
      <w:pPr>
        <w:spacing w:after="0" w:line="240" w:lineRule="auto"/>
      </w:pPr>
      <w:r>
        <w:separator/>
      </w:r>
    </w:p>
  </w:endnote>
  <w:endnote w:type="continuationSeparator" w:id="0">
    <w:p w14:paraId="59AF9E8A" w14:textId="77777777" w:rsidR="00836147" w:rsidRDefault="00836147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BCE2" w14:textId="77777777" w:rsidR="00836147" w:rsidRDefault="00836147" w:rsidP="00212216">
      <w:pPr>
        <w:spacing w:after="0" w:line="240" w:lineRule="auto"/>
      </w:pPr>
      <w:r>
        <w:separator/>
      </w:r>
    </w:p>
  </w:footnote>
  <w:footnote w:type="continuationSeparator" w:id="0">
    <w:p w14:paraId="7D8CDBB0" w14:textId="77777777" w:rsidR="00836147" w:rsidRDefault="00836147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6"/>
    <w:rsid w:val="00040E71"/>
    <w:rsid w:val="00044ACC"/>
    <w:rsid w:val="00212216"/>
    <w:rsid w:val="00272DDF"/>
    <w:rsid w:val="00343AB9"/>
    <w:rsid w:val="00513765"/>
    <w:rsid w:val="005D4419"/>
    <w:rsid w:val="00836147"/>
    <w:rsid w:val="009B7F26"/>
    <w:rsid w:val="00B230DE"/>
    <w:rsid w:val="00DC219A"/>
    <w:rsid w:val="00E1269E"/>
    <w:rsid w:val="00E45F08"/>
    <w:rsid w:val="00E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chartTrackingRefBased/>
  <w15:docId w15:val="{E6B85DC5-95E1-45E8-A5E1-63FB28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2019-09-27T10:12:00Z</dcterms:created>
  <dcterms:modified xsi:type="dcterms:W3CDTF">2019-09-27T10:12:00Z</dcterms:modified>
</cp:coreProperties>
</file>