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1D8" w:rsidRDefault="00841AB8">
      <w:pPr>
        <w:rPr>
          <w:b/>
          <w:color w:val="002060"/>
          <w:u w:val="single"/>
          <w:lang w:val="en-GB"/>
        </w:rPr>
      </w:pPr>
      <w:r w:rsidRPr="00E40004">
        <w:rPr>
          <w:b/>
          <w:color w:val="002060"/>
          <w:u w:val="single"/>
          <w:lang w:val="en-GB"/>
        </w:rPr>
        <w:t>Home learning KS2 –</w:t>
      </w:r>
      <w:r w:rsidR="00812921">
        <w:rPr>
          <w:b/>
          <w:color w:val="002060"/>
          <w:u w:val="single"/>
          <w:lang w:val="en-GB"/>
        </w:rPr>
        <w:t xml:space="preserve">sport and leisure </w:t>
      </w:r>
    </w:p>
    <w:p w:rsidR="008A1700" w:rsidRDefault="00E40004">
      <w:pPr>
        <w:rPr>
          <w:lang w:val="en-GB"/>
        </w:rPr>
      </w:pPr>
      <w:r w:rsidRPr="00E40004">
        <w:rPr>
          <w:lang w:val="en-GB"/>
        </w:rPr>
        <w:t xml:space="preserve">Our topic this half term is </w:t>
      </w:r>
      <w:r w:rsidR="00D50288">
        <w:rPr>
          <w:lang w:val="en-GB"/>
        </w:rPr>
        <w:t>s</w:t>
      </w:r>
      <w:r w:rsidR="00812921">
        <w:rPr>
          <w:lang w:val="en-GB"/>
        </w:rPr>
        <w:t xml:space="preserve">port and leisure. </w:t>
      </w:r>
      <w:r w:rsidRPr="00E40004">
        <w:rPr>
          <w:lang w:val="en-GB"/>
        </w:rPr>
        <w:t xml:space="preserve">Please find </w:t>
      </w:r>
      <w:r w:rsidR="00BB4010">
        <w:rPr>
          <w:lang w:val="en-GB"/>
        </w:rPr>
        <w:t xml:space="preserve">below </w:t>
      </w:r>
      <w:r w:rsidRPr="00E40004">
        <w:rPr>
          <w:lang w:val="en-GB"/>
        </w:rPr>
        <w:t>some activities that you can do with your child at home</w:t>
      </w:r>
      <w:r w:rsidR="00BB4010">
        <w:rPr>
          <w:lang w:val="en-GB"/>
        </w:rPr>
        <w:t xml:space="preserve"> linked to the topic</w:t>
      </w:r>
      <w:r w:rsidRPr="00E40004">
        <w:rPr>
          <w:lang w:val="en-GB"/>
        </w:rPr>
        <w:t xml:space="preserve">. There are different suggestions so please choose the ones that you think your child will enjoy. </w:t>
      </w:r>
      <w:r>
        <w:rPr>
          <w:lang w:val="en-GB"/>
        </w:rPr>
        <w:t xml:space="preserve"> We would love to hear how they </w:t>
      </w:r>
      <w:r w:rsidR="00BB4010">
        <w:rPr>
          <w:lang w:val="en-GB"/>
        </w:rPr>
        <w:t xml:space="preserve">get on </w:t>
      </w:r>
      <w:r>
        <w:rPr>
          <w:lang w:val="en-GB"/>
        </w:rPr>
        <w:t>with these activities.</w:t>
      </w:r>
    </w:p>
    <w:p w:rsidR="006F3E12" w:rsidRDefault="006F3E12">
      <w:pPr>
        <w:rPr>
          <w:lang w:val="en-GB"/>
        </w:rPr>
      </w:pPr>
    </w:p>
    <w:p w:rsidR="0096038D" w:rsidRPr="00B0285A" w:rsidRDefault="0096038D">
      <w:pPr>
        <w:rPr>
          <w:lang w:val="en-GB"/>
        </w:rPr>
      </w:pPr>
    </w:p>
    <w:p w:rsidR="00B0285A" w:rsidRPr="00B0285A" w:rsidRDefault="00B0285A">
      <w:pPr>
        <w:rPr>
          <w:b/>
          <w:u w:val="single"/>
          <w:lang w:val="en-GB"/>
        </w:rPr>
      </w:pPr>
      <w:r w:rsidRPr="00B0285A">
        <w:rPr>
          <w:b/>
          <w:u w:val="single"/>
          <w:lang w:val="en-GB"/>
        </w:rPr>
        <w:t>Musical afternoon</w:t>
      </w:r>
    </w:p>
    <w:p w:rsidR="00B0285A" w:rsidRPr="00B0285A" w:rsidRDefault="00B0285A">
      <w:pPr>
        <w:rPr>
          <w:lang w:val="en-GB"/>
        </w:rPr>
      </w:pPr>
      <w:r>
        <w:rPr>
          <w:lang w:val="en-GB"/>
        </w:rPr>
        <w:t xml:space="preserve">    </w:t>
      </w:r>
      <w:r>
        <w:rPr>
          <w:noProof/>
        </w:rPr>
        <w:drawing>
          <wp:inline distT="0" distB="0" distL="0" distR="0" wp14:anchorId="3878A287" wp14:editId="109279DD">
            <wp:extent cx="763586" cy="7372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3689" cy="756645"/>
                    </a:xfrm>
                    <a:prstGeom prst="rect">
                      <a:avLst/>
                    </a:prstGeom>
                  </pic:spPr>
                </pic:pic>
              </a:graphicData>
            </a:graphic>
          </wp:inline>
        </w:drawing>
      </w:r>
      <w:r>
        <w:rPr>
          <w:lang w:val="en-GB"/>
        </w:rPr>
        <w:t xml:space="preserve">  </w:t>
      </w:r>
      <w:r>
        <w:rPr>
          <w:noProof/>
        </w:rPr>
        <w:drawing>
          <wp:inline distT="0" distB="0" distL="0" distR="0" wp14:anchorId="643464E6" wp14:editId="624F3329">
            <wp:extent cx="976518" cy="790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9591" cy="825382"/>
                    </a:xfrm>
                    <a:prstGeom prst="rect">
                      <a:avLst/>
                    </a:prstGeom>
                  </pic:spPr>
                </pic:pic>
              </a:graphicData>
            </a:graphic>
          </wp:inline>
        </w:drawing>
      </w:r>
    </w:p>
    <w:p w:rsidR="00B0285A" w:rsidRDefault="00B0285A">
      <w:pPr>
        <w:rPr>
          <w:lang w:val="en-GB"/>
        </w:rPr>
      </w:pPr>
      <w:r>
        <w:rPr>
          <w:lang w:val="en-GB"/>
        </w:rPr>
        <w:t>Listen</w:t>
      </w:r>
      <w:r w:rsidR="006F3E12" w:rsidRPr="00B0285A">
        <w:rPr>
          <w:lang w:val="en-GB"/>
        </w:rPr>
        <w:t xml:space="preserve"> to</w:t>
      </w:r>
      <w:r w:rsidRPr="00B0285A">
        <w:rPr>
          <w:lang w:val="en-GB"/>
        </w:rPr>
        <w:t xml:space="preserve"> different </w:t>
      </w:r>
      <w:r>
        <w:rPr>
          <w:lang w:val="en-GB"/>
        </w:rPr>
        <w:t xml:space="preserve">kinds of </w:t>
      </w:r>
      <w:r w:rsidRPr="00B0285A">
        <w:rPr>
          <w:lang w:val="en-GB"/>
        </w:rPr>
        <w:t>music</w:t>
      </w:r>
      <w:r>
        <w:rPr>
          <w:lang w:val="en-GB"/>
        </w:rPr>
        <w:t xml:space="preserve"> – how do they make you feel</w:t>
      </w:r>
      <w:r w:rsidR="0000165D">
        <w:rPr>
          <w:lang w:val="en-GB"/>
        </w:rPr>
        <w:t xml:space="preserve"> (show your child happy and sad faces to choose from)</w:t>
      </w:r>
      <w:r>
        <w:rPr>
          <w:lang w:val="en-GB"/>
        </w:rPr>
        <w:t>, which one do you like?</w:t>
      </w:r>
      <w:r w:rsidR="00FD451E">
        <w:rPr>
          <w:lang w:val="en-GB"/>
        </w:rPr>
        <w:t xml:space="preserve"> Can you make it loud or quiet</w:t>
      </w:r>
      <w:r w:rsidR="0000165D">
        <w:rPr>
          <w:lang w:val="en-GB"/>
        </w:rPr>
        <w:t xml:space="preserve"> – controlling the technology </w:t>
      </w:r>
      <w:r w:rsidR="00FD451E">
        <w:rPr>
          <w:lang w:val="en-GB"/>
        </w:rPr>
        <w:t>?</w:t>
      </w:r>
    </w:p>
    <w:p w:rsidR="00B0285A" w:rsidRDefault="00B0285A">
      <w:pPr>
        <w:rPr>
          <w:lang w:val="en-GB"/>
        </w:rPr>
      </w:pPr>
      <w:r>
        <w:rPr>
          <w:lang w:val="en-GB"/>
        </w:rPr>
        <w:t>Play</w:t>
      </w:r>
      <w:r w:rsidR="006F3E12" w:rsidRPr="00B0285A">
        <w:rPr>
          <w:lang w:val="en-GB"/>
        </w:rPr>
        <w:t xml:space="preserve"> music</w:t>
      </w:r>
      <w:r w:rsidRPr="00B0285A">
        <w:rPr>
          <w:lang w:val="en-GB"/>
        </w:rPr>
        <w:t xml:space="preserve"> on your own instruments</w:t>
      </w:r>
      <w:r>
        <w:rPr>
          <w:lang w:val="en-GB"/>
        </w:rPr>
        <w:t xml:space="preserve"> you have made</w:t>
      </w:r>
      <w:r w:rsidRPr="00B0285A">
        <w:rPr>
          <w:lang w:val="en-GB"/>
        </w:rPr>
        <w:t xml:space="preserve"> (e.g. wooden spoon and saucepan, plastic bottle with some rice in as a shaker</w:t>
      </w:r>
      <w:r w:rsidR="00FD451E">
        <w:rPr>
          <w:lang w:val="en-GB"/>
        </w:rPr>
        <w:t>. Play along with some other music or keep a rhythm or copy a pattern of sounds</w:t>
      </w:r>
      <w:r w:rsidR="0000165D">
        <w:rPr>
          <w:lang w:val="en-GB"/>
        </w:rPr>
        <w:t xml:space="preserve">. Can your child find where the sound is coming from? Can they find the same instrument as the one they can hear? </w:t>
      </w:r>
    </w:p>
    <w:p w:rsidR="001345C0" w:rsidRPr="00B0285A" w:rsidRDefault="00B0285A">
      <w:pPr>
        <w:rPr>
          <w:lang w:val="en-GB"/>
        </w:rPr>
      </w:pPr>
      <w:r>
        <w:rPr>
          <w:lang w:val="en-GB"/>
        </w:rPr>
        <w:t>Dance along to music or have material or paper streamers to wave</w:t>
      </w:r>
      <w:r w:rsidR="0000165D">
        <w:rPr>
          <w:lang w:val="en-GB"/>
        </w:rPr>
        <w:t>. Can your child copy movements or make their own? Can they stop when the music stops?</w:t>
      </w:r>
    </w:p>
    <w:p w:rsidR="006F3E12" w:rsidRDefault="006F3E12">
      <w:pPr>
        <w:rPr>
          <w:sz w:val="18"/>
          <w:szCs w:val="18"/>
          <w:lang w:val="en-GB"/>
        </w:rPr>
      </w:pPr>
    </w:p>
    <w:p w:rsidR="0096038D" w:rsidRDefault="0096038D">
      <w:pPr>
        <w:rPr>
          <w:sz w:val="18"/>
          <w:szCs w:val="18"/>
          <w:lang w:val="en-GB"/>
        </w:rPr>
      </w:pPr>
    </w:p>
    <w:p w:rsidR="006F3E12" w:rsidRDefault="006F3E12">
      <w:pPr>
        <w:rPr>
          <w:b/>
          <w:u w:val="single"/>
          <w:lang w:val="en-GB"/>
        </w:rPr>
      </w:pPr>
      <w:r w:rsidRPr="00EA2C6F">
        <w:rPr>
          <w:b/>
          <w:u w:val="single"/>
          <w:lang w:val="en-GB"/>
        </w:rPr>
        <w:t>Gardening</w:t>
      </w:r>
    </w:p>
    <w:p w:rsidR="00EA2C6F" w:rsidRPr="00EA2C6F" w:rsidRDefault="00EA2C6F">
      <w:pPr>
        <w:rPr>
          <w:b/>
          <w:u w:val="single"/>
          <w:lang w:val="en-GB"/>
        </w:rPr>
      </w:pPr>
      <w:r>
        <w:rPr>
          <w:noProof/>
        </w:rPr>
        <w:drawing>
          <wp:inline distT="0" distB="0" distL="0" distR="0" wp14:anchorId="3C880C5A" wp14:editId="12C029E3">
            <wp:extent cx="1379088" cy="80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429350" cy="839133"/>
                    </a:xfrm>
                    <a:prstGeom prst="rect">
                      <a:avLst/>
                    </a:prstGeom>
                  </pic:spPr>
                </pic:pic>
              </a:graphicData>
            </a:graphic>
          </wp:inline>
        </w:drawing>
      </w:r>
    </w:p>
    <w:p w:rsidR="00EA2C6F" w:rsidRPr="00EA2C6F" w:rsidRDefault="00EA2C6F" w:rsidP="00EA2C6F">
      <w:pPr>
        <w:rPr>
          <w:lang w:val="en-GB"/>
        </w:rPr>
      </w:pPr>
      <w:r w:rsidRPr="00EA2C6F">
        <w:rPr>
          <w:lang w:val="en-GB"/>
        </w:rPr>
        <w:t>Let your child dig, plant and water plants or seeds</w:t>
      </w:r>
      <w:r w:rsidR="0000165D">
        <w:rPr>
          <w:lang w:val="en-GB"/>
        </w:rPr>
        <w:t>.  They can follow instructions to count out seeds, plant them where you say or water a particular plant or colour plant</w:t>
      </w:r>
    </w:p>
    <w:p w:rsidR="006F3E12" w:rsidRPr="00EA2C6F" w:rsidRDefault="00466FF0">
      <w:pPr>
        <w:rPr>
          <w:lang w:val="en-GB"/>
        </w:rPr>
      </w:pPr>
      <w:r w:rsidRPr="00EA2C6F">
        <w:rPr>
          <w:lang w:val="en-GB"/>
        </w:rPr>
        <w:t xml:space="preserve">If you haven’t got a garden you could plant some </w:t>
      </w:r>
      <w:r w:rsidR="00EA2C6F" w:rsidRPr="00EA2C6F">
        <w:rPr>
          <w:lang w:val="en-GB"/>
        </w:rPr>
        <w:t>seeds in a pot or trying g</w:t>
      </w:r>
      <w:r w:rsidRPr="00EA2C6F">
        <w:rPr>
          <w:lang w:val="en-GB"/>
        </w:rPr>
        <w:t>rowing cress on damp kitchen roll.</w:t>
      </w:r>
      <w:r w:rsidR="0000165D">
        <w:rPr>
          <w:lang w:val="en-GB"/>
        </w:rPr>
        <w:t xml:space="preserve"> You could take photos of how the seed and plant look on different days and see if your child can order them.</w:t>
      </w:r>
    </w:p>
    <w:p w:rsidR="00466FF0" w:rsidRPr="00EA2C6F" w:rsidRDefault="00EA2C6F">
      <w:pPr>
        <w:rPr>
          <w:lang w:val="en-GB"/>
        </w:rPr>
      </w:pPr>
      <w:r w:rsidRPr="00EA2C6F">
        <w:rPr>
          <w:lang w:val="en-GB"/>
        </w:rPr>
        <w:t xml:space="preserve">Look for twigs, leaves etc in the garden or at the park and count them, </w:t>
      </w:r>
      <w:r w:rsidR="0000165D">
        <w:rPr>
          <w:lang w:val="en-GB"/>
        </w:rPr>
        <w:t xml:space="preserve">sort them into groups, </w:t>
      </w:r>
      <w:r w:rsidRPr="00EA2C6F">
        <w:rPr>
          <w:lang w:val="en-GB"/>
        </w:rPr>
        <w:t>make pictures with them</w:t>
      </w:r>
      <w:r w:rsidR="00740880">
        <w:rPr>
          <w:lang w:val="en-GB"/>
        </w:rPr>
        <w:t xml:space="preserve"> and explore them</w:t>
      </w:r>
    </w:p>
    <w:p w:rsidR="00EA2C6F" w:rsidRDefault="00EA2C6F">
      <w:pPr>
        <w:rPr>
          <w:lang w:val="en-GB"/>
        </w:rPr>
      </w:pPr>
      <w:r w:rsidRPr="00EA2C6F">
        <w:rPr>
          <w:lang w:val="en-GB"/>
        </w:rPr>
        <w:t xml:space="preserve">Mark make in the soil with a stick </w:t>
      </w:r>
      <w:r w:rsidR="0000165D">
        <w:rPr>
          <w:lang w:val="en-GB"/>
        </w:rPr>
        <w:t xml:space="preserve"> - can your child copy your marks or draw a given shape.</w:t>
      </w:r>
    </w:p>
    <w:p w:rsidR="0096038D" w:rsidRDefault="0096038D">
      <w:pPr>
        <w:rPr>
          <w:lang w:val="en-GB"/>
        </w:rPr>
      </w:pPr>
    </w:p>
    <w:p w:rsidR="009A5BB0" w:rsidRPr="0096038D" w:rsidRDefault="009A5BB0">
      <w:pPr>
        <w:rPr>
          <w:b/>
          <w:u w:val="single"/>
          <w:lang w:val="en-GB"/>
        </w:rPr>
      </w:pPr>
      <w:r w:rsidRPr="0096038D">
        <w:rPr>
          <w:b/>
          <w:u w:val="single"/>
          <w:lang w:val="en-GB"/>
        </w:rPr>
        <w:t>Have a picnic</w:t>
      </w:r>
    </w:p>
    <w:p w:rsidR="0096038D" w:rsidRDefault="0096038D">
      <w:pPr>
        <w:rPr>
          <w:lang w:val="en-GB"/>
        </w:rPr>
      </w:pPr>
      <w:r>
        <w:rPr>
          <w:noProof/>
        </w:rPr>
        <w:drawing>
          <wp:inline distT="0" distB="0" distL="0" distR="0" wp14:anchorId="037DF795" wp14:editId="26A49EDE">
            <wp:extent cx="1415898" cy="1171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2127" cy="1193278"/>
                    </a:xfrm>
                    <a:prstGeom prst="rect">
                      <a:avLst/>
                    </a:prstGeom>
                  </pic:spPr>
                </pic:pic>
              </a:graphicData>
            </a:graphic>
          </wp:inline>
        </w:drawing>
      </w:r>
    </w:p>
    <w:p w:rsidR="009A5BB0" w:rsidRDefault="009A5BB0">
      <w:pPr>
        <w:rPr>
          <w:lang w:val="en-GB"/>
        </w:rPr>
      </w:pPr>
      <w:r>
        <w:rPr>
          <w:lang w:val="en-GB"/>
        </w:rPr>
        <w:t xml:space="preserve">Link back to last term’s work on shopping and </w:t>
      </w:r>
      <w:r w:rsidR="0096038D">
        <w:rPr>
          <w:lang w:val="en-GB"/>
        </w:rPr>
        <w:t xml:space="preserve">let your child </w:t>
      </w:r>
      <w:r>
        <w:rPr>
          <w:lang w:val="en-GB"/>
        </w:rPr>
        <w:t xml:space="preserve">make a list </w:t>
      </w:r>
      <w:r w:rsidR="0096038D">
        <w:rPr>
          <w:lang w:val="en-GB"/>
        </w:rPr>
        <w:t xml:space="preserve">of </w:t>
      </w:r>
      <w:r>
        <w:rPr>
          <w:lang w:val="en-GB"/>
        </w:rPr>
        <w:t>picnic food</w:t>
      </w:r>
      <w:r w:rsidR="0096038D">
        <w:rPr>
          <w:lang w:val="en-GB"/>
        </w:rPr>
        <w:t xml:space="preserve"> they want</w:t>
      </w:r>
      <w:r>
        <w:rPr>
          <w:lang w:val="en-GB"/>
        </w:rPr>
        <w:t xml:space="preserve"> (use pictures you have drawn or empty packets). </w:t>
      </w:r>
      <w:r w:rsidR="0096038D">
        <w:rPr>
          <w:lang w:val="en-GB"/>
        </w:rPr>
        <w:t>Your child could come with you to buy the things on the list or you could set up a role play shop for them to buy it from you at home.</w:t>
      </w:r>
    </w:p>
    <w:p w:rsidR="009A5BB0" w:rsidRDefault="009A5BB0">
      <w:pPr>
        <w:rPr>
          <w:lang w:val="en-GB"/>
        </w:rPr>
      </w:pPr>
      <w:r>
        <w:rPr>
          <w:lang w:val="en-GB"/>
        </w:rPr>
        <w:t>Choose somewhere for a picnic (in your home or ga</w:t>
      </w:r>
      <w:r w:rsidR="0096038D">
        <w:rPr>
          <w:lang w:val="en-GB"/>
        </w:rPr>
        <w:t>rden or a park)</w:t>
      </w:r>
      <w:r w:rsidR="0000165D">
        <w:rPr>
          <w:lang w:val="en-GB"/>
        </w:rPr>
        <w:t xml:space="preserve"> and set it up. Can your child put out one plate, one cup etc for each person? </w:t>
      </w:r>
      <w:bookmarkStart w:id="0" w:name="_GoBack"/>
      <w:bookmarkEnd w:id="0"/>
    </w:p>
    <w:p w:rsidR="009A5BB0" w:rsidRDefault="009A5BB0">
      <w:pPr>
        <w:rPr>
          <w:lang w:val="en-GB"/>
        </w:rPr>
      </w:pPr>
      <w:r>
        <w:rPr>
          <w:lang w:val="en-GB"/>
        </w:rPr>
        <w:t xml:space="preserve">Look at different foods and talk about which is healthy/good for us and which isn’t. </w:t>
      </w:r>
      <w:r w:rsidR="0000165D">
        <w:rPr>
          <w:lang w:val="en-GB"/>
        </w:rPr>
        <w:t xml:space="preserve">Let your child sort them into groups. </w:t>
      </w:r>
      <w:r>
        <w:rPr>
          <w:lang w:val="en-GB"/>
        </w:rPr>
        <w:t>Try cooking and tasting some new healthy food</w:t>
      </w:r>
    </w:p>
    <w:p w:rsidR="009A5BB0" w:rsidRDefault="009A5BB0">
      <w:pPr>
        <w:rPr>
          <w:lang w:val="en-GB"/>
        </w:rPr>
      </w:pPr>
    </w:p>
    <w:p w:rsidR="00CA161F" w:rsidRDefault="00CA161F">
      <w:pPr>
        <w:rPr>
          <w:lang w:val="en-GB"/>
        </w:rPr>
      </w:pPr>
    </w:p>
    <w:p w:rsidR="0096038D" w:rsidRDefault="00FD451E">
      <w:pPr>
        <w:rPr>
          <w:b/>
          <w:u w:val="single"/>
          <w:lang w:val="en-GB"/>
        </w:rPr>
      </w:pPr>
      <w:r w:rsidRPr="00FD451E">
        <w:rPr>
          <w:b/>
          <w:u w:val="single"/>
          <w:lang w:val="en-GB"/>
        </w:rPr>
        <w:t>Technology time</w:t>
      </w:r>
    </w:p>
    <w:p w:rsidR="00FD451E" w:rsidRPr="00FD451E" w:rsidRDefault="00B10C42">
      <w:pPr>
        <w:rPr>
          <w:b/>
          <w:u w:val="single"/>
          <w:lang w:val="en-GB"/>
        </w:rPr>
      </w:pPr>
      <w:r>
        <w:rPr>
          <w:noProof/>
        </w:rPr>
        <w:drawing>
          <wp:inline distT="0" distB="0" distL="0" distR="0" wp14:anchorId="3C247A2B" wp14:editId="7E6E54A9">
            <wp:extent cx="714375" cy="152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519" t="22235" r="13462" b="32155"/>
                    <a:stretch/>
                  </pic:blipFill>
                  <pic:spPr bwMode="auto">
                    <a:xfrm>
                      <a:off x="0" y="0"/>
                      <a:ext cx="714375" cy="1524000"/>
                    </a:xfrm>
                    <a:prstGeom prst="rect">
                      <a:avLst/>
                    </a:prstGeom>
                    <a:ln>
                      <a:noFill/>
                    </a:ln>
                    <a:extLst>
                      <a:ext uri="{53640926-AAD7-44D8-BBD7-CCE9431645EC}">
                        <a14:shadowObscured xmlns:a14="http://schemas.microsoft.com/office/drawing/2010/main"/>
                      </a:ext>
                    </a:extLst>
                  </pic:spPr>
                </pic:pic>
              </a:graphicData>
            </a:graphic>
          </wp:inline>
        </w:drawing>
      </w:r>
      <w:r>
        <w:rPr>
          <w:b/>
          <w:u w:val="single"/>
          <w:lang w:val="en-GB"/>
        </w:rPr>
        <w:t xml:space="preserve">    </w:t>
      </w:r>
      <w:r>
        <w:rPr>
          <w:noProof/>
        </w:rPr>
        <w:drawing>
          <wp:inline distT="0" distB="0" distL="0" distR="0">
            <wp:extent cx="1539890" cy="1485541"/>
            <wp:effectExtent l="0" t="0" r="3175" b="635"/>
            <wp:docPr id="3" name="Picture 3" descr="Think Gizmos Musical Ladybird Drum Baby Development Toy - Interactive Educational Toys | Learn the Alphabet, Colours, Animal Names and Sounds | Suitable for ages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Gizmos Musical Ladybird Drum Baby Development Toy - Interactive Educational Toys | Learn the Alphabet, Colours, Animal Names and Sounds | Suitable for ages 6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549" cy="1492929"/>
                    </a:xfrm>
                    <a:prstGeom prst="rect">
                      <a:avLst/>
                    </a:prstGeom>
                    <a:noFill/>
                    <a:ln>
                      <a:noFill/>
                    </a:ln>
                  </pic:spPr>
                </pic:pic>
              </a:graphicData>
            </a:graphic>
          </wp:inline>
        </w:drawing>
      </w:r>
    </w:p>
    <w:p w:rsidR="00FD451E" w:rsidRPr="00FD451E" w:rsidRDefault="00FD451E">
      <w:pPr>
        <w:rPr>
          <w:lang w:val="en-GB"/>
        </w:rPr>
      </w:pPr>
      <w:r>
        <w:rPr>
          <w:lang w:val="en-GB"/>
        </w:rPr>
        <w:t xml:space="preserve">Ask your child to take photos of different things – can </w:t>
      </w:r>
      <w:r w:rsidRPr="00FD451E">
        <w:rPr>
          <w:lang w:val="en-GB"/>
        </w:rPr>
        <w:t>they find the</w:t>
      </w:r>
      <w:r w:rsidR="00D729BF">
        <w:rPr>
          <w:lang w:val="en-GB"/>
        </w:rPr>
        <w:t>m and then get them in the shot?</w:t>
      </w:r>
      <w:r w:rsidRPr="00FD451E">
        <w:rPr>
          <w:lang w:val="en-GB"/>
        </w:rPr>
        <w:t xml:space="preserve"> Or they could look for and photograph things that are e.g. green </w:t>
      </w:r>
    </w:p>
    <w:p w:rsidR="006F3E12" w:rsidRDefault="00FD451E" w:rsidP="006F3E12">
      <w:pPr>
        <w:rPr>
          <w:lang w:val="en-GB"/>
        </w:rPr>
      </w:pPr>
      <w:r w:rsidRPr="00FD451E">
        <w:rPr>
          <w:lang w:val="en-GB"/>
        </w:rPr>
        <w:t>Play with cause and effect t</w:t>
      </w:r>
      <w:r>
        <w:rPr>
          <w:lang w:val="en-GB"/>
        </w:rPr>
        <w:t>o</w:t>
      </w:r>
      <w:r w:rsidRPr="00FD451E">
        <w:rPr>
          <w:lang w:val="en-GB"/>
        </w:rPr>
        <w:t>ys such as sound or music or pop up toys</w:t>
      </w:r>
      <w:r w:rsidR="00D729BF">
        <w:rPr>
          <w:lang w:val="en-GB"/>
        </w:rPr>
        <w:t xml:space="preserve"> </w:t>
      </w:r>
      <w:r>
        <w:rPr>
          <w:lang w:val="en-GB"/>
        </w:rPr>
        <w:t>or simple apps on your phone or a tablet</w:t>
      </w:r>
      <w:r w:rsidRPr="00FD451E">
        <w:rPr>
          <w:lang w:val="en-GB"/>
        </w:rPr>
        <w:t xml:space="preserve">. </w:t>
      </w:r>
      <w:r>
        <w:rPr>
          <w:lang w:val="en-GB"/>
        </w:rPr>
        <w:t xml:space="preserve">Does your child know what they have done? </w:t>
      </w:r>
      <w:r w:rsidR="00D729BF">
        <w:rPr>
          <w:lang w:val="en-GB"/>
        </w:rPr>
        <w:t xml:space="preserve">Will they persist until it works? </w:t>
      </w:r>
      <w:r w:rsidRPr="00FD451E">
        <w:rPr>
          <w:lang w:val="en-GB"/>
        </w:rPr>
        <w:t>You could give your child problems to solve e.g. by not switching it on so they need to work out how to switch it on or to get you to help them.</w:t>
      </w:r>
    </w:p>
    <w:p w:rsidR="00B10C42" w:rsidRDefault="00B10C42" w:rsidP="006F3E12">
      <w:pPr>
        <w:rPr>
          <w:lang w:val="en-GB"/>
        </w:rPr>
      </w:pPr>
    </w:p>
    <w:p w:rsidR="00CA161F" w:rsidRDefault="00CA161F" w:rsidP="006F3E12">
      <w:pPr>
        <w:rPr>
          <w:lang w:val="en-GB"/>
        </w:rPr>
      </w:pPr>
    </w:p>
    <w:p w:rsidR="00CA161F" w:rsidRDefault="00CA161F" w:rsidP="006F3E12">
      <w:pPr>
        <w:rPr>
          <w:lang w:val="en-GB"/>
        </w:rPr>
      </w:pPr>
    </w:p>
    <w:p w:rsidR="00B10C42" w:rsidRDefault="00B10C42" w:rsidP="006F3E12">
      <w:pPr>
        <w:rPr>
          <w:b/>
          <w:u w:val="single"/>
          <w:lang w:val="en-GB"/>
        </w:rPr>
      </w:pPr>
      <w:r w:rsidRPr="00B10C42">
        <w:rPr>
          <w:b/>
          <w:u w:val="single"/>
          <w:lang w:val="en-GB"/>
        </w:rPr>
        <w:lastRenderedPageBreak/>
        <w:t>Books, books, books</w:t>
      </w:r>
    </w:p>
    <w:p w:rsidR="004D2A21" w:rsidRDefault="004D2A21" w:rsidP="006F3E12">
      <w:pPr>
        <w:rPr>
          <w:b/>
          <w:u w:val="single"/>
          <w:lang w:val="en-GB"/>
        </w:rPr>
      </w:pPr>
      <w:r>
        <w:rPr>
          <w:noProof/>
        </w:rPr>
        <w:drawing>
          <wp:inline distT="0" distB="0" distL="0" distR="0" wp14:anchorId="747E637A" wp14:editId="45E61D6A">
            <wp:extent cx="1123950" cy="11131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743" t="54447" r="18590" b="16192"/>
                    <a:stretch/>
                  </pic:blipFill>
                  <pic:spPr bwMode="auto">
                    <a:xfrm>
                      <a:off x="0" y="0"/>
                      <a:ext cx="1127048" cy="1116211"/>
                    </a:xfrm>
                    <a:prstGeom prst="rect">
                      <a:avLst/>
                    </a:prstGeom>
                    <a:ln>
                      <a:noFill/>
                    </a:ln>
                    <a:extLst>
                      <a:ext uri="{53640926-AAD7-44D8-BBD7-CCE9431645EC}">
                        <a14:shadowObscured xmlns:a14="http://schemas.microsoft.com/office/drawing/2010/main"/>
                      </a:ext>
                    </a:extLst>
                  </pic:spPr>
                </pic:pic>
              </a:graphicData>
            </a:graphic>
          </wp:inline>
        </w:drawing>
      </w:r>
      <w:r>
        <w:rPr>
          <w:b/>
          <w:u w:val="single"/>
          <w:lang w:val="en-GB"/>
        </w:rPr>
        <w:t xml:space="preserve">  </w:t>
      </w:r>
      <w:r>
        <w:rPr>
          <w:noProof/>
        </w:rPr>
        <w:drawing>
          <wp:inline distT="0" distB="0" distL="0" distR="0">
            <wp:extent cx="876300" cy="1124752"/>
            <wp:effectExtent l="0" t="0" r="0" b="0"/>
            <wp:docPr id="5" name="Picture 5" descr="26 Parents Reading To Child Clip Art High Res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Parents Reading To Child Clip Art High Res Illustrations - Getty Imag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808" b="45261"/>
                    <a:stretch/>
                  </pic:blipFill>
                  <pic:spPr bwMode="auto">
                    <a:xfrm>
                      <a:off x="0" y="0"/>
                      <a:ext cx="885903" cy="1137078"/>
                    </a:xfrm>
                    <a:prstGeom prst="rect">
                      <a:avLst/>
                    </a:prstGeom>
                    <a:noFill/>
                    <a:ln>
                      <a:noFill/>
                    </a:ln>
                    <a:extLst>
                      <a:ext uri="{53640926-AAD7-44D8-BBD7-CCE9431645EC}">
                        <a14:shadowObscured xmlns:a14="http://schemas.microsoft.com/office/drawing/2010/main"/>
                      </a:ext>
                    </a:extLst>
                  </pic:spPr>
                </pic:pic>
              </a:graphicData>
            </a:graphic>
          </wp:inline>
        </w:drawing>
      </w:r>
    </w:p>
    <w:p w:rsidR="007E4523" w:rsidRPr="004D2A21" w:rsidRDefault="007E4523" w:rsidP="006F3E12">
      <w:pPr>
        <w:rPr>
          <w:lang w:val="en-GB"/>
        </w:rPr>
      </w:pPr>
      <w:r w:rsidRPr="007E4523">
        <w:rPr>
          <w:lang w:val="en-GB"/>
        </w:rPr>
        <w:t>Read a book with your child. Ask them questions about it – where is the dog, where is the bus etc.</w:t>
      </w:r>
      <w:r w:rsidR="004D2A21">
        <w:rPr>
          <w:lang w:val="en-GB"/>
        </w:rPr>
        <w:t xml:space="preserve"> Ask </w:t>
      </w:r>
      <w:r w:rsidR="004D2A21" w:rsidRPr="004D2A21">
        <w:rPr>
          <w:lang w:val="en-GB"/>
        </w:rPr>
        <w:t>them to turn the pages, get the book the right way round and find the words and the pictures etc.</w:t>
      </w:r>
    </w:p>
    <w:p w:rsidR="0096038D" w:rsidRPr="004D2A21" w:rsidRDefault="004D2A21" w:rsidP="006F3E12">
      <w:pPr>
        <w:pStyle w:val="ListParagraph"/>
        <w:ind w:left="0"/>
      </w:pPr>
      <w:r w:rsidRPr="004D2A21">
        <w:t xml:space="preserve">Let your child choose a book or find the one about a particular character or topic from looking at the cover. </w:t>
      </w:r>
    </w:p>
    <w:p w:rsidR="00D729BF" w:rsidRDefault="00D729BF" w:rsidP="006F3E12">
      <w:pPr>
        <w:pStyle w:val="ListParagraph"/>
        <w:ind w:left="0"/>
      </w:pPr>
    </w:p>
    <w:p w:rsidR="004D2A21" w:rsidRDefault="004D2A21" w:rsidP="006F3E12">
      <w:pPr>
        <w:pStyle w:val="ListParagraph"/>
        <w:ind w:left="0"/>
      </w:pPr>
      <w:r w:rsidRPr="004D2A21">
        <w:t>Try a noisy book or a tactile book</w:t>
      </w:r>
    </w:p>
    <w:p w:rsidR="00D729BF" w:rsidRPr="004D2A21" w:rsidRDefault="00D729BF" w:rsidP="006F3E12">
      <w:pPr>
        <w:pStyle w:val="ListParagraph"/>
        <w:ind w:left="0"/>
      </w:pPr>
    </w:p>
    <w:p w:rsidR="0096038D" w:rsidRPr="004D2A21" w:rsidRDefault="004D2A21" w:rsidP="006F3E12">
      <w:pPr>
        <w:pStyle w:val="ListParagraph"/>
        <w:ind w:left="0"/>
        <w:rPr>
          <w:rFonts w:cs="Segoe UI"/>
          <w:shd w:val="clear" w:color="auto" w:fill="FFFFFF"/>
        </w:rPr>
      </w:pPr>
      <w:r w:rsidRPr="004D2A21">
        <w:rPr>
          <w:rFonts w:cs="Segoe UI"/>
          <w:shd w:val="clear" w:color="auto" w:fill="FFFFFF"/>
        </w:rPr>
        <w:t xml:space="preserve">Make photo books of </w:t>
      </w:r>
      <w:r>
        <w:rPr>
          <w:rFonts w:cs="Segoe UI"/>
          <w:shd w:val="clear" w:color="auto" w:fill="FFFFFF"/>
        </w:rPr>
        <w:t xml:space="preserve">your child and your family. </w:t>
      </w:r>
      <w:r w:rsidRPr="004D2A21">
        <w:rPr>
          <w:rFonts w:cs="Segoe UI"/>
          <w:shd w:val="clear" w:color="auto" w:fill="FFFFFF"/>
        </w:rPr>
        <w:t xml:space="preserve">Cut pictures out of magazines or catalogues to make </w:t>
      </w:r>
      <w:r>
        <w:rPr>
          <w:rFonts w:cs="Segoe UI"/>
          <w:shd w:val="clear" w:color="auto" w:fill="FFFFFF"/>
        </w:rPr>
        <w:t xml:space="preserve">simple </w:t>
      </w:r>
      <w:r w:rsidRPr="004D2A21">
        <w:rPr>
          <w:rFonts w:cs="Segoe UI"/>
          <w:shd w:val="clear" w:color="auto" w:fill="FFFFFF"/>
        </w:rPr>
        <w:t>word books. Make a colour book by having fun with crayons</w:t>
      </w:r>
      <w:r>
        <w:rPr>
          <w:rFonts w:cs="Segoe UI"/>
          <w:shd w:val="clear" w:color="auto" w:fill="FFFFFF"/>
        </w:rPr>
        <w:t xml:space="preserve"> or paints</w:t>
      </w:r>
    </w:p>
    <w:p w:rsidR="004D2A21" w:rsidRDefault="004D2A21" w:rsidP="006F3E12">
      <w:pPr>
        <w:pStyle w:val="ListParagraph"/>
        <w:ind w:left="0"/>
        <w:rPr>
          <w:rFonts w:cs="Segoe UI"/>
          <w:color w:val="333333"/>
          <w:shd w:val="clear" w:color="auto" w:fill="FFFFFF"/>
        </w:rPr>
      </w:pPr>
    </w:p>
    <w:p w:rsidR="004D2A21" w:rsidRPr="004D2A21" w:rsidRDefault="004D2A21" w:rsidP="006F3E12">
      <w:pPr>
        <w:pStyle w:val="ListParagraph"/>
        <w:ind w:left="0"/>
      </w:pPr>
    </w:p>
    <w:p w:rsidR="00B10C42" w:rsidRDefault="00B10C42" w:rsidP="006F3E12">
      <w:pPr>
        <w:pStyle w:val="ListParagraph"/>
        <w:ind w:left="0"/>
        <w:rPr>
          <w:b/>
          <w:u w:val="single"/>
        </w:rPr>
      </w:pPr>
      <w:r w:rsidRPr="00B10C42">
        <w:rPr>
          <w:b/>
          <w:u w:val="single"/>
        </w:rPr>
        <w:t>Keeping fit and sports</w:t>
      </w:r>
    </w:p>
    <w:p w:rsidR="0037509F" w:rsidRPr="00B10C42" w:rsidRDefault="0037509F" w:rsidP="006F3E12">
      <w:pPr>
        <w:pStyle w:val="ListParagraph"/>
        <w:ind w:left="0"/>
        <w:rPr>
          <w:b/>
          <w:u w:val="single"/>
        </w:rPr>
      </w:pPr>
      <w:r>
        <w:rPr>
          <w:noProof/>
        </w:rPr>
        <w:drawing>
          <wp:inline distT="0" distB="0" distL="0" distR="0" wp14:anchorId="6D498013" wp14:editId="636374E7">
            <wp:extent cx="1886131"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622" t="28221" r="6891" b="41847"/>
                    <a:stretch/>
                  </pic:blipFill>
                  <pic:spPr bwMode="auto">
                    <a:xfrm>
                      <a:off x="0" y="0"/>
                      <a:ext cx="1888881" cy="1077894"/>
                    </a:xfrm>
                    <a:prstGeom prst="rect">
                      <a:avLst/>
                    </a:prstGeom>
                    <a:ln>
                      <a:noFill/>
                    </a:ln>
                    <a:extLst>
                      <a:ext uri="{53640926-AAD7-44D8-BBD7-CCE9431645EC}">
                        <a14:shadowObscured xmlns:a14="http://schemas.microsoft.com/office/drawing/2010/main"/>
                      </a:ext>
                    </a:extLst>
                  </pic:spPr>
                </pic:pic>
              </a:graphicData>
            </a:graphic>
          </wp:inline>
        </w:drawing>
      </w:r>
      <w:r>
        <w:rPr>
          <w:b/>
          <w:u w:val="single"/>
        </w:rPr>
        <w:t xml:space="preserve">    </w:t>
      </w:r>
      <w:r>
        <w:rPr>
          <w:noProof/>
        </w:rPr>
        <w:drawing>
          <wp:inline distT="0" distB="0" distL="0" distR="0" wp14:anchorId="76BA0E17" wp14:editId="4DE04383">
            <wp:extent cx="1876425" cy="11439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95" t="51027" r="48237" b="16476"/>
                    <a:stretch/>
                  </pic:blipFill>
                  <pic:spPr bwMode="auto">
                    <a:xfrm>
                      <a:off x="0" y="0"/>
                      <a:ext cx="1878907" cy="1145430"/>
                    </a:xfrm>
                    <a:prstGeom prst="rect">
                      <a:avLst/>
                    </a:prstGeom>
                    <a:ln>
                      <a:noFill/>
                    </a:ln>
                    <a:extLst>
                      <a:ext uri="{53640926-AAD7-44D8-BBD7-CCE9431645EC}">
                        <a14:shadowObscured xmlns:a14="http://schemas.microsoft.com/office/drawing/2010/main"/>
                      </a:ext>
                    </a:extLst>
                  </pic:spPr>
                </pic:pic>
              </a:graphicData>
            </a:graphic>
          </wp:inline>
        </w:drawing>
      </w:r>
    </w:p>
    <w:p w:rsidR="00CA161F" w:rsidRDefault="00CA161F" w:rsidP="0096038D">
      <w:pPr>
        <w:pStyle w:val="ListParagraph"/>
        <w:ind w:left="0"/>
        <w:rPr>
          <w:lang w:val="en-GB"/>
        </w:rPr>
      </w:pPr>
      <w:r w:rsidRPr="00CA161F">
        <w:rPr>
          <w:lang w:val="en-GB"/>
        </w:rPr>
        <w:t xml:space="preserve">Have races in your garden or the park. Who is first? </w:t>
      </w:r>
      <w:r w:rsidR="006317C6">
        <w:rPr>
          <w:lang w:val="en-GB"/>
        </w:rPr>
        <w:t>Who is last?</w:t>
      </w:r>
    </w:p>
    <w:p w:rsidR="00CA161F" w:rsidRPr="00CA161F" w:rsidRDefault="00CA161F" w:rsidP="0096038D">
      <w:pPr>
        <w:pStyle w:val="ListParagraph"/>
        <w:ind w:left="0"/>
        <w:rPr>
          <w:lang w:val="en-GB"/>
        </w:rPr>
      </w:pPr>
    </w:p>
    <w:p w:rsidR="00CA161F" w:rsidRDefault="00CA161F" w:rsidP="0096038D">
      <w:pPr>
        <w:pStyle w:val="ListParagraph"/>
        <w:ind w:left="0"/>
        <w:rPr>
          <w:lang w:val="en-GB"/>
        </w:rPr>
      </w:pPr>
      <w:r w:rsidRPr="00CA161F">
        <w:rPr>
          <w:lang w:val="en-GB"/>
        </w:rPr>
        <w:t xml:space="preserve">Throw a ball or bean bag or jump and see who goes </w:t>
      </w:r>
      <w:r w:rsidR="006317C6" w:rsidRPr="00CA161F">
        <w:rPr>
          <w:lang w:val="en-GB"/>
        </w:rPr>
        <w:t>furthest</w:t>
      </w:r>
      <w:r w:rsidR="006317C6">
        <w:rPr>
          <w:lang w:val="en-GB"/>
        </w:rPr>
        <w:t>. You could try measuring the distance e.g. how many spoons, how many sticks long?</w:t>
      </w:r>
    </w:p>
    <w:p w:rsidR="006317C6" w:rsidRPr="00CA161F" w:rsidRDefault="006317C6" w:rsidP="0096038D">
      <w:pPr>
        <w:pStyle w:val="ListParagraph"/>
        <w:ind w:left="0"/>
        <w:rPr>
          <w:lang w:val="en-GB"/>
        </w:rPr>
      </w:pPr>
    </w:p>
    <w:p w:rsidR="00CA161F" w:rsidRPr="00CA161F" w:rsidRDefault="00CA161F" w:rsidP="0096038D">
      <w:pPr>
        <w:pStyle w:val="ListParagraph"/>
        <w:ind w:left="0"/>
        <w:rPr>
          <w:lang w:val="en-GB"/>
        </w:rPr>
      </w:pPr>
      <w:r w:rsidRPr="00CA161F">
        <w:rPr>
          <w:lang w:val="en-GB"/>
        </w:rPr>
        <w:t xml:space="preserve">Use a visual timer on your phone to see how long it takes your child to do something. Can </w:t>
      </w:r>
      <w:r w:rsidR="006317C6" w:rsidRPr="00CA161F">
        <w:rPr>
          <w:lang w:val="en-GB"/>
        </w:rPr>
        <w:t>they</w:t>
      </w:r>
      <w:r w:rsidR="006317C6">
        <w:rPr>
          <w:lang w:val="en-GB"/>
        </w:rPr>
        <w:t xml:space="preserve"> </w:t>
      </w:r>
      <w:r w:rsidRPr="00CA161F">
        <w:rPr>
          <w:lang w:val="en-GB"/>
        </w:rPr>
        <w:t xml:space="preserve"> do it faster? How fast can you do it?</w:t>
      </w:r>
      <w:r w:rsidR="006317C6">
        <w:rPr>
          <w:lang w:val="en-GB"/>
        </w:rPr>
        <w:t xml:space="preserve"> Can they stop or go when you give the instructions? </w:t>
      </w:r>
    </w:p>
    <w:p w:rsidR="00CA161F" w:rsidRPr="006317C6" w:rsidRDefault="00CA161F" w:rsidP="006317C6">
      <w:pPr>
        <w:shd w:val="clear" w:color="auto" w:fill="FFFFFF"/>
        <w:spacing w:after="360" w:line="240" w:lineRule="auto"/>
        <w:textAlignment w:val="baseline"/>
        <w:rPr>
          <w:rFonts w:eastAsia="Times New Roman" w:cs="Arial"/>
          <w:color w:val="000000"/>
        </w:rPr>
      </w:pPr>
      <w:r w:rsidRPr="00CA161F">
        <w:rPr>
          <w:lang w:val="en-GB"/>
        </w:rPr>
        <w:t xml:space="preserve">Do some keep fit . e.g. </w:t>
      </w:r>
      <w:r w:rsidRPr="00CA161F">
        <w:rPr>
          <w:rFonts w:eastAsia="Times New Roman" w:cs="Arial"/>
          <w:color w:val="000000"/>
        </w:rPr>
        <w:t>Walk like a penguin, hop like a frog etc., . Sit facing each other and hold hands.</w:t>
      </w:r>
      <w:r w:rsidR="006317C6">
        <w:rPr>
          <w:rFonts w:eastAsia="Times New Roman" w:cs="Arial"/>
          <w:color w:val="000000"/>
        </w:rPr>
        <w:t xml:space="preserve"> </w:t>
      </w:r>
      <w:r w:rsidRPr="00CA161F">
        <w:rPr>
          <w:rFonts w:eastAsia="Times New Roman" w:cs="Arial"/>
          <w:color w:val="000000"/>
        </w:rPr>
        <w:t>rock back and forth and sing the song "Row, row, row your boat."</w:t>
      </w:r>
      <w:r w:rsidRPr="006317C6">
        <w:rPr>
          <w:rFonts w:eastAsia="Times New Roman" w:cs="Arial"/>
          <w:color w:val="000000"/>
        </w:rPr>
        <w:t xml:space="preserve"> </w:t>
      </w:r>
      <w:r w:rsidRPr="00CA161F">
        <w:rPr>
          <w:rFonts w:eastAsia="Times New Roman" w:cs="Arial"/>
          <w:color w:val="000000"/>
        </w:rPr>
        <w:t>Sit on the ground and let your child step over your legs, or make a bridge with your body and let your child crawl under</w:t>
      </w:r>
      <w:r w:rsidRPr="006317C6">
        <w:rPr>
          <w:rFonts w:eastAsia="Times New Roman" w:cs="Arial"/>
          <w:color w:val="000000"/>
        </w:rPr>
        <w:t>. Play follow the leader. Do physio stretches if your child has these to do</w:t>
      </w:r>
      <w:r w:rsidR="006317C6" w:rsidRPr="006317C6">
        <w:rPr>
          <w:rFonts w:eastAsia="Times New Roman" w:cs="Arial"/>
          <w:color w:val="000000"/>
        </w:rPr>
        <w:t>. Do some of the sensory activities if your child has an OT programme e.g. roll over a gym ball</w:t>
      </w:r>
    </w:p>
    <w:p w:rsidR="00B10C42" w:rsidRDefault="00CA161F" w:rsidP="006F3E12">
      <w:pPr>
        <w:pStyle w:val="ListParagraph"/>
        <w:ind w:left="0"/>
        <w:rPr>
          <w:lang w:val="en-GB"/>
        </w:rPr>
      </w:pPr>
      <w:r w:rsidRPr="006317C6">
        <w:rPr>
          <w:lang w:val="en-GB"/>
        </w:rPr>
        <w:t xml:space="preserve">Play catch with a ball – or roll it to each other or kick it to each other or to a target. </w:t>
      </w:r>
    </w:p>
    <w:p w:rsidR="00FB373C" w:rsidRDefault="00FB373C" w:rsidP="006F3E12">
      <w:pPr>
        <w:pStyle w:val="ListParagraph"/>
        <w:ind w:left="0"/>
        <w:rPr>
          <w:lang w:val="en-GB"/>
        </w:rPr>
      </w:pPr>
    </w:p>
    <w:p w:rsidR="00FB373C" w:rsidRDefault="00FB373C" w:rsidP="006F3E12">
      <w:pPr>
        <w:pStyle w:val="ListParagraph"/>
        <w:ind w:left="0"/>
        <w:rPr>
          <w:lang w:val="en-GB"/>
        </w:rPr>
      </w:pPr>
      <w:r>
        <w:rPr>
          <w:lang w:val="en-GB"/>
        </w:rPr>
        <w:t xml:space="preserve">Go to the park. Help your child take turns or develop their climbing/balancing skills on the equipment. </w:t>
      </w:r>
    </w:p>
    <w:p w:rsidR="0037509F" w:rsidRPr="006317C6" w:rsidRDefault="0037509F" w:rsidP="006F3E12">
      <w:pPr>
        <w:pStyle w:val="ListParagraph"/>
        <w:ind w:left="0"/>
        <w:rPr>
          <w:lang w:val="en-GB"/>
        </w:rPr>
      </w:pPr>
    </w:p>
    <w:p w:rsidR="00B10C42" w:rsidRDefault="00B10C42" w:rsidP="006F3E12">
      <w:pPr>
        <w:pStyle w:val="ListParagraph"/>
        <w:ind w:left="0"/>
        <w:rPr>
          <w:b/>
          <w:u w:val="single"/>
          <w:lang w:val="en-GB"/>
        </w:rPr>
      </w:pPr>
      <w:r w:rsidRPr="00B10C42">
        <w:rPr>
          <w:b/>
          <w:u w:val="single"/>
          <w:lang w:val="en-GB"/>
        </w:rPr>
        <w:lastRenderedPageBreak/>
        <w:t>Pamper Day</w:t>
      </w:r>
    </w:p>
    <w:p w:rsidR="0037509F" w:rsidRDefault="0037509F" w:rsidP="006F3E12">
      <w:pPr>
        <w:pStyle w:val="ListParagraph"/>
        <w:ind w:left="0"/>
        <w:rPr>
          <w:b/>
          <w:u w:val="single"/>
          <w:lang w:val="en-GB"/>
        </w:rPr>
      </w:pPr>
    </w:p>
    <w:p w:rsidR="0037509F" w:rsidRPr="00B10C42" w:rsidRDefault="0037509F" w:rsidP="006F3E12">
      <w:pPr>
        <w:pStyle w:val="ListParagraph"/>
        <w:ind w:left="0"/>
        <w:rPr>
          <w:b/>
          <w:u w:val="single"/>
          <w:lang w:val="en-GB"/>
        </w:rPr>
      </w:pPr>
      <w:r>
        <w:rPr>
          <w:noProof/>
        </w:rPr>
        <w:drawing>
          <wp:inline distT="0" distB="0" distL="0" distR="0" wp14:anchorId="0F3849CF" wp14:editId="55A10C63">
            <wp:extent cx="127635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673" t="29076" r="7853" b="18187"/>
                    <a:stretch/>
                  </pic:blipFill>
                  <pic:spPr bwMode="auto">
                    <a:xfrm>
                      <a:off x="0" y="0"/>
                      <a:ext cx="1276350" cy="1762125"/>
                    </a:xfrm>
                    <a:prstGeom prst="rect">
                      <a:avLst/>
                    </a:prstGeom>
                    <a:ln>
                      <a:noFill/>
                    </a:ln>
                    <a:extLst>
                      <a:ext uri="{53640926-AAD7-44D8-BBD7-CCE9431645EC}">
                        <a14:shadowObscured xmlns:a14="http://schemas.microsoft.com/office/drawing/2010/main"/>
                      </a:ext>
                    </a:extLst>
                  </pic:spPr>
                </pic:pic>
              </a:graphicData>
            </a:graphic>
          </wp:inline>
        </w:drawing>
      </w:r>
      <w:r>
        <w:rPr>
          <w:b/>
          <w:u w:val="single"/>
          <w:lang w:val="en-GB"/>
        </w:rPr>
        <w:t xml:space="preserve">  </w:t>
      </w:r>
      <w:r>
        <w:rPr>
          <w:noProof/>
        </w:rPr>
        <w:drawing>
          <wp:inline distT="0" distB="0" distL="0" distR="0" wp14:anchorId="716B009D" wp14:editId="08801B69">
            <wp:extent cx="1752600" cy="1171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026" t="34207" r="4486" b="30730"/>
                    <a:stretch/>
                  </pic:blipFill>
                  <pic:spPr bwMode="auto">
                    <a:xfrm>
                      <a:off x="0" y="0"/>
                      <a:ext cx="1752600" cy="1171575"/>
                    </a:xfrm>
                    <a:prstGeom prst="rect">
                      <a:avLst/>
                    </a:prstGeom>
                    <a:ln>
                      <a:noFill/>
                    </a:ln>
                    <a:extLst>
                      <a:ext uri="{53640926-AAD7-44D8-BBD7-CCE9431645EC}">
                        <a14:shadowObscured xmlns:a14="http://schemas.microsoft.com/office/drawing/2010/main"/>
                      </a:ext>
                    </a:extLst>
                  </pic:spPr>
                </pic:pic>
              </a:graphicData>
            </a:graphic>
          </wp:inline>
        </w:drawing>
      </w:r>
    </w:p>
    <w:p w:rsidR="006F3E12" w:rsidRDefault="006F3E12" w:rsidP="006F3E12">
      <w:pPr>
        <w:pStyle w:val="ListParagraph"/>
        <w:ind w:left="0"/>
        <w:rPr>
          <w:sz w:val="18"/>
          <w:szCs w:val="20"/>
          <w:lang w:val="en-GB"/>
        </w:rPr>
      </w:pPr>
    </w:p>
    <w:p w:rsidR="0037509F" w:rsidRDefault="0037509F" w:rsidP="006F3E12">
      <w:pPr>
        <w:pStyle w:val="ListParagraph"/>
        <w:ind w:left="0"/>
        <w:rPr>
          <w:lang w:val="en-GB"/>
        </w:rPr>
      </w:pPr>
      <w:r w:rsidRPr="0037509F">
        <w:rPr>
          <w:lang w:val="en-GB"/>
        </w:rPr>
        <w:t xml:space="preserve">Use a </w:t>
      </w:r>
      <w:r w:rsidR="006F3E12" w:rsidRPr="0037509F">
        <w:rPr>
          <w:lang w:val="en-GB"/>
        </w:rPr>
        <w:t>foot spa</w:t>
      </w:r>
      <w:r w:rsidRPr="0037509F">
        <w:rPr>
          <w:lang w:val="en-GB"/>
        </w:rPr>
        <w:t xml:space="preserve">  or just feet in a bowl of scented water and bubbles</w:t>
      </w:r>
      <w:r w:rsidR="00D729BF">
        <w:rPr>
          <w:lang w:val="en-GB"/>
        </w:rPr>
        <w:t>. Blow bubbles and encourage your child to blow them.</w:t>
      </w:r>
    </w:p>
    <w:p w:rsidR="00D729BF" w:rsidRPr="0037509F" w:rsidRDefault="00D729BF" w:rsidP="006F3E12">
      <w:pPr>
        <w:pStyle w:val="ListParagraph"/>
        <w:ind w:left="0"/>
        <w:rPr>
          <w:lang w:val="en-GB"/>
        </w:rPr>
      </w:pPr>
    </w:p>
    <w:p w:rsidR="0037509F" w:rsidRDefault="0037509F" w:rsidP="006F3E12">
      <w:pPr>
        <w:pStyle w:val="ListParagraph"/>
        <w:ind w:left="0"/>
        <w:rPr>
          <w:lang w:val="en-GB"/>
        </w:rPr>
      </w:pPr>
      <w:r w:rsidRPr="0037509F">
        <w:rPr>
          <w:lang w:val="en-GB"/>
        </w:rPr>
        <w:t>Let your child feel</w:t>
      </w:r>
      <w:r w:rsidR="006F3E12" w:rsidRPr="0037509F">
        <w:rPr>
          <w:lang w:val="en-GB"/>
        </w:rPr>
        <w:t xml:space="preserve"> different sponges etc,</w:t>
      </w:r>
      <w:r w:rsidRPr="0037509F">
        <w:rPr>
          <w:lang w:val="en-GB"/>
        </w:rPr>
        <w:t xml:space="preserve"> - they can indicate which body part they want the sponge on or which one they want</w:t>
      </w:r>
      <w:r>
        <w:rPr>
          <w:lang w:val="en-GB"/>
        </w:rPr>
        <w:t>?</w:t>
      </w:r>
    </w:p>
    <w:p w:rsidR="00D729BF" w:rsidRPr="0037509F" w:rsidRDefault="00D729BF" w:rsidP="006F3E12">
      <w:pPr>
        <w:pStyle w:val="ListParagraph"/>
        <w:ind w:left="0"/>
        <w:rPr>
          <w:lang w:val="en-GB"/>
        </w:rPr>
      </w:pPr>
    </w:p>
    <w:p w:rsidR="0037509F" w:rsidRDefault="0037509F" w:rsidP="006F3E12">
      <w:pPr>
        <w:pStyle w:val="ListParagraph"/>
        <w:ind w:left="0"/>
        <w:rPr>
          <w:lang w:val="en-GB"/>
        </w:rPr>
      </w:pPr>
      <w:r w:rsidRPr="0037509F">
        <w:rPr>
          <w:lang w:val="en-GB"/>
        </w:rPr>
        <w:t>Smell and choose different scents – flower petals, bubble baths</w:t>
      </w:r>
      <w:r w:rsidR="003B14BA">
        <w:rPr>
          <w:lang w:val="en-GB"/>
        </w:rPr>
        <w:t xml:space="preserve">. Help your child to pour just a little and stop. </w:t>
      </w:r>
    </w:p>
    <w:p w:rsidR="00D729BF" w:rsidRPr="0037509F" w:rsidRDefault="00D729BF" w:rsidP="006F3E12">
      <w:pPr>
        <w:pStyle w:val="ListParagraph"/>
        <w:ind w:left="0"/>
        <w:rPr>
          <w:lang w:val="en-GB"/>
        </w:rPr>
      </w:pPr>
    </w:p>
    <w:p w:rsidR="006F3E12" w:rsidRDefault="0037509F" w:rsidP="006F3E12">
      <w:pPr>
        <w:pStyle w:val="ListParagraph"/>
        <w:ind w:left="0"/>
        <w:rPr>
          <w:lang w:val="en-GB"/>
        </w:rPr>
      </w:pPr>
      <w:r w:rsidRPr="0037509F">
        <w:rPr>
          <w:lang w:val="en-GB"/>
        </w:rPr>
        <w:t>M</w:t>
      </w:r>
      <w:r w:rsidR="006F3E12" w:rsidRPr="0037509F">
        <w:rPr>
          <w:lang w:val="en-GB"/>
        </w:rPr>
        <w:t xml:space="preserve">ake jewellery </w:t>
      </w:r>
      <w:r w:rsidRPr="0037509F">
        <w:rPr>
          <w:lang w:val="en-GB"/>
        </w:rPr>
        <w:t>– thread pasta tubes on wool or string</w:t>
      </w:r>
    </w:p>
    <w:p w:rsidR="003B14BA" w:rsidRDefault="003B14BA" w:rsidP="006F3E12">
      <w:pPr>
        <w:pStyle w:val="ListParagraph"/>
        <w:ind w:left="0"/>
        <w:rPr>
          <w:lang w:val="en-GB"/>
        </w:rPr>
      </w:pPr>
    </w:p>
    <w:p w:rsidR="00885621" w:rsidRDefault="00885621" w:rsidP="006F3E12">
      <w:pPr>
        <w:pStyle w:val="ListParagraph"/>
        <w:ind w:left="0"/>
        <w:rPr>
          <w:lang w:val="en-GB"/>
        </w:rPr>
      </w:pPr>
    </w:p>
    <w:p w:rsidR="003B14BA" w:rsidRDefault="003B14BA" w:rsidP="006F3E12">
      <w:pPr>
        <w:pStyle w:val="ListParagraph"/>
        <w:ind w:left="0"/>
        <w:rPr>
          <w:b/>
          <w:u w:val="single"/>
          <w:lang w:val="en-GB"/>
        </w:rPr>
      </w:pPr>
      <w:r w:rsidRPr="003B14BA">
        <w:rPr>
          <w:b/>
          <w:u w:val="single"/>
          <w:lang w:val="en-GB"/>
        </w:rPr>
        <w:t>Games and toys</w:t>
      </w:r>
    </w:p>
    <w:p w:rsidR="003B14BA" w:rsidRDefault="003B14BA" w:rsidP="006F3E12">
      <w:pPr>
        <w:pStyle w:val="ListParagraph"/>
        <w:ind w:left="0"/>
        <w:rPr>
          <w:b/>
          <w:u w:val="single"/>
          <w:lang w:val="en-GB"/>
        </w:rPr>
      </w:pPr>
    </w:p>
    <w:p w:rsidR="003B14BA" w:rsidRPr="003B14BA" w:rsidRDefault="003B14BA" w:rsidP="006F3E12">
      <w:pPr>
        <w:pStyle w:val="ListParagraph"/>
        <w:ind w:left="0"/>
        <w:rPr>
          <w:b/>
          <w:u w:val="single"/>
          <w:lang w:val="en-GB"/>
        </w:rPr>
      </w:pPr>
      <w:r>
        <w:rPr>
          <w:noProof/>
        </w:rPr>
        <w:drawing>
          <wp:anchor distT="0" distB="0" distL="114300" distR="114300" simplePos="0" relativeHeight="251658240" behindDoc="0" locked="0" layoutInCell="1" allowOverlap="1">
            <wp:simplePos x="914400" y="5610225"/>
            <wp:positionH relativeFrom="column">
              <wp:align>left</wp:align>
            </wp:positionH>
            <wp:positionV relativeFrom="paragraph">
              <wp:align>top</wp:align>
            </wp:positionV>
            <wp:extent cx="1495425" cy="9906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0834" t="21665" r="4006" b="48688"/>
                    <a:stretch/>
                  </pic:blipFill>
                  <pic:spPr bwMode="auto">
                    <a:xfrm>
                      <a:off x="0" y="0"/>
                      <a:ext cx="1495425" cy="990600"/>
                    </a:xfrm>
                    <a:prstGeom prst="rect">
                      <a:avLst/>
                    </a:prstGeom>
                    <a:ln>
                      <a:noFill/>
                    </a:ln>
                    <a:extLst>
                      <a:ext uri="{53640926-AAD7-44D8-BBD7-CCE9431645EC}">
                        <a14:shadowObscured xmlns:a14="http://schemas.microsoft.com/office/drawing/2010/main"/>
                      </a:ext>
                    </a:extLst>
                  </pic:spPr>
                </pic:pic>
              </a:graphicData>
            </a:graphic>
          </wp:anchor>
        </w:drawing>
      </w:r>
      <w:r w:rsidR="00885621">
        <w:rPr>
          <w:b/>
          <w:u w:val="single"/>
          <w:lang w:val="en-GB"/>
        </w:rPr>
        <w:t xml:space="preserve"> </w:t>
      </w:r>
      <w:r w:rsidR="00885621">
        <w:rPr>
          <w:noProof/>
        </w:rPr>
        <w:drawing>
          <wp:inline distT="0" distB="0" distL="0" distR="0" wp14:anchorId="4FCCFB93" wp14:editId="36094A42">
            <wp:extent cx="933450" cy="85606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69" t="26511" r="50801" b="23033"/>
                    <a:stretch/>
                  </pic:blipFill>
                  <pic:spPr bwMode="auto">
                    <a:xfrm>
                      <a:off x="0" y="0"/>
                      <a:ext cx="939748" cy="861842"/>
                    </a:xfrm>
                    <a:prstGeom prst="rect">
                      <a:avLst/>
                    </a:prstGeom>
                    <a:ln>
                      <a:noFill/>
                    </a:ln>
                    <a:extLst>
                      <a:ext uri="{53640926-AAD7-44D8-BBD7-CCE9431645EC}">
                        <a14:shadowObscured xmlns:a14="http://schemas.microsoft.com/office/drawing/2010/main"/>
                      </a:ext>
                    </a:extLst>
                  </pic:spPr>
                </pic:pic>
              </a:graphicData>
            </a:graphic>
          </wp:inline>
        </w:drawing>
      </w:r>
      <w:r w:rsidR="00885621">
        <w:rPr>
          <w:b/>
          <w:u w:val="single"/>
          <w:lang w:val="en-GB"/>
        </w:rPr>
        <w:br w:type="textWrapping" w:clear="all"/>
      </w:r>
    </w:p>
    <w:p w:rsidR="003B14BA" w:rsidRDefault="003B14BA" w:rsidP="006F3E12">
      <w:pPr>
        <w:pStyle w:val="ListParagraph"/>
        <w:ind w:left="0"/>
        <w:rPr>
          <w:lang w:val="en-GB"/>
        </w:rPr>
      </w:pPr>
      <w:r>
        <w:rPr>
          <w:lang w:val="en-GB"/>
        </w:rPr>
        <w:t>Play simple games. Help your child to take turns</w:t>
      </w:r>
    </w:p>
    <w:p w:rsidR="003B14BA" w:rsidRDefault="003B14BA" w:rsidP="006F3E12">
      <w:pPr>
        <w:pStyle w:val="ListParagraph"/>
        <w:ind w:left="0"/>
        <w:rPr>
          <w:lang w:val="en-GB"/>
        </w:rPr>
      </w:pPr>
    </w:p>
    <w:p w:rsidR="003B14BA" w:rsidRDefault="003B14BA" w:rsidP="006F3E12">
      <w:pPr>
        <w:pStyle w:val="ListParagraph"/>
        <w:ind w:left="0"/>
        <w:rPr>
          <w:lang w:val="en-GB"/>
        </w:rPr>
      </w:pPr>
      <w:r>
        <w:rPr>
          <w:lang w:val="en-GB"/>
        </w:rPr>
        <w:t xml:space="preserve">Show your child how to play with toys. You can have a set of toys e.g toy train and track or some animals and a pot of pretend food, and your chlld have the same </w:t>
      </w:r>
      <w:r w:rsidR="00885621">
        <w:rPr>
          <w:lang w:val="en-GB"/>
        </w:rPr>
        <w:t xml:space="preserve">toys </w:t>
      </w:r>
      <w:r>
        <w:rPr>
          <w:lang w:val="en-GB"/>
        </w:rPr>
        <w:t>and then they can copy what you do with them</w:t>
      </w:r>
    </w:p>
    <w:p w:rsidR="003B14BA" w:rsidRDefault="003B14BA" w:rsidP="006F3E12">
      <w:pPr>
        <w:pStyle w:val="ListParagraph"/>
        <w:ind w:left="0"/>
        <w:rPr>
          <w:lang w:val="en-GB"/>
        </w:rPr>
      </w:pPr>
    </w:p>
    <w:p w:rsidR="003B14BA" w:rsidRPr="0037509F" w:rsidRDefault="003B14BA" w:rsidP="006F3E12">
      <w:pPr>
        <w:pStyle w:val="ListParagraph"/>
        <w:ind w:left="0"/>
        <w:rPr>
          <w:lang w:val="en-GB"/>
        </w:rPr>
      </w:pPr>
      <w:r>
        <w:rPr>
          <w:lang w:val="en-GB"/>
        </w:rPr>
        <w:t>Play games such as peekaboo or hiding toys. Does your child know the hidden thing is still there and do they anticipate it appearing?  Help your child to look for hidden toys following instructions using the words on/in/under</w:t>
      </w:r>
      <w:r w:rsidR="00885621">
        <w:rPr>
          <w:lang w:val="en-GB"/>
        </w:rPr>
        <w:t>.</w:t>
      </w:r>
    </w:p>
    <w:p w:rsidR="006F3E12" w:rsidRPr="00F62986" w:rsidRDefault="006F3E12" w:rsidP="006F3E12">
      <w:pPr>
        <w:rPr>
          <w:lang w:val="en-GB"/>
        </w:rPr>
      </w:pPr>
    </w:p>
    <w:sectPr w:rsidR="006F3E12" w:rsidRPr="00F6298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FAD" w:rsidRDefault="00786FAD" w:rsidP="00786FAD">
      <w:pPr>
        <w:spacing w:after="0" w:line="240" w:lineRule="auto"/>
      </w:pPr>
      <w:r>
        <w:separator/>
      </w:r>
    </w:p>
  </w:endnote>
  <w:endnote w:type="continuationSeparator" w:id="0">
    <w:p w:rsidR="00786FAD" w:rsidRDefault="00786FAD" w:rsidP="00786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FAD" w:rsidRDefault="00786FAD" w:rsidP="00786FAD">
      <w:pPr>
        <w:spacing w:after="0" w:line="240" w:lineRule="auto"/>
      </w:pPr>
      <w:r>
        <w:separator/>
      </w:r>
    </w:p>
  </w:footnote>
  <w:footnote w:type="continuationSeparator" w:id="0">
    <w:p w:rsidR="00786FAD" w:rsidRDefault="00786FAD" w:rsidP="00786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9577B"/>
    <w:multiLevelType w:val="multilevel"/>
    <w:tmpl w:val="91F8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032C03"/>
    <w:multiLevelType w:val="hybridMultilevel"/>
    <w:tmpl w:val="5444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AB8"/>
    <w:rsid w:val="0000165D"/>
    <w:rsid w:val="00031A1D"/>
    <w:rsid w:val="00071E25"/>
    <w:rsid w:val="00122384"/>
    <w:rsid w:val="001345C0"/>
    <w:rsid w:val="00176541"/>
    <w:rsid w:val="001C29EB"/>
    <w:rsid w:val="00212C75"/>
    <w:rsid w:val="00237566"/>
    <w:rsid w:val="002B6CA1"/>
    <w:rsid w:val="00324F7F"/>
    <w:rsid w:val="00324FCB"/>
    <w:rsid w:val="0036401A"/>
    <w:rsid w:val="00367CE1"/>
    <w:rsid w:val="0037509F"/>
    <w:rsid w:val="003B14BA"/>
    <w:rsid w:val="003E2027"/>
    <w:rsid w:val="00437D4D"/>
    <w:rsid w:val="00466FF0"/>
    <w:rsid w:val="004D2A21"/>
    <w:rsid w:val="00610432"/>
    <w:rsid w:val="006317C6"/>
    <w:rsid w:val="00637D9F"/>
    <w:rsid w:val="00697D90"/>
    <w:rsid w:val="006F3E12"/>
    <w:rsid w:val="0073033B"/>
    <w:rsid w:val="00740880"/>
    <w:rsid w:val="00786FAD"/>
    <w:rsid w:val="007E4523"/>
    <w:rsid w:val="00812921"/>
    <w:rsid w:val="00841AB8"/>
    <w:rsid w:val="00885621"/>
    <w:rsid w:val="008A1700"/>
    <w:rsid w:val="00912549"/>
    <w:rsid w:val="0096038D"/>
    <w:rsid w:val="009A5BB0"/>
    <w:rsid w:val="009C267F"/>
    <w:rsid w:val="00B0285A"/>
    <w:rsid w:val="00B10C42"/>
    <w:rsid w:val="00B76B64"/>
    <w:rsid w:val="00BB4010"/>
    <w:rsid w:val="00BF01D8"/>
    <w:rsid w:val="00C27398"/>
    <w:rsid w:val="00CA161F"/>
    <w:rsid w:val="00D22FFF"/>
    <w:rsid w:val="00D4288B"/>
    <w:rsid w:val="00D50288"/>
    <w:rsid w:val="00D729BF"/>
    <w:rsid w:val="00DC00A0"/>
    <w:rsid w:val="00DC726A"/>
    <w:rsid w:val="00E34DDE"/>
    <w:rsid w:val="00E40004"/>
    <w:rsid w:val="00EA2C6F"/>
    <w:rsid w:val="00EF63EA"/>
    <w:rsid w:val="00F62986"/>
    <w:rsid w:val="00FB373C"/>
    <w:rsid w:val="00FD451E"/>
    <w:rsid w:val="00FF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C4F7"/>
  <w15:chartTrackingRefBased/>
  <w15:docId w15:val="{22AC56BF-FE49-4D3A-B2B8-1BCF9943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33B"/>
    <w:rPr>
      <w:color w:val="0563C1" w:themeColor="hyperlink"/>
      <w:u w:val="single"/>
    </w:rPr>
  </w:style>
  <w:style w:type="paragraph" w:styleId="Header">
    <w:name w:val="header"/>
    <w:basedOn w:val="Normal"/>
    <w:link w:val="HeaderChar"/>
    <w:uiPriority w:val="99"/>
    <w:unhideWhenUsed/>
    <w:rsid w:val="00786F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FAD"/>
  </w:style>
  <w:style w:type="paragraph" w:styleId="Footer">
    <w:name w:val="footer"/>
    <w:basedOn w:val="Normal"/>
    <w:link w:val="FooterChar"/>
    <w:uiPriority w:val="99"/>
    <w:unhideWhenUsed/>
    <w:rsid w:val="00786F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FAD"/>
  </w:style>
  <w:style w:type="paragraph" w:styleId="ListParagraph">
    <w:name w:val="List Paragraph"/>
    <w:basedOn w:val="Normal"/>
    <w:uiPriority w:val="1"/>
    <w:qFormat/>
    <w:rsid w:val="00B76B64"/>
    <w:pPr>
      <w:ind w:left="720"/>
      <w:contextualSpacing/>
    </w:pPr>
  </w:style>
  <w:style w:type="paragraph" w:styleId="NoSpacing">
    <w:name w:val="No Spacing"/>
    <w:uiPriority w:val="1"/>
    <w:qFormat/>
    <w:rsid w:val="00DC00A0"/>
    <w:pPr>
      <w:spacing w:after="0" w:line="240" w:lineRule="auto"/>
    </w:pPr>
    <w:rPr>
      <w:rFonts w:ascii="Calibri" w:eastAsia="Calibri" w:hAnsi="Calibri" w:cs="Times New Roman"/>
      <w:lang w:val="en-GB"/>
    </w:rPr>
  </w:style>
  <w:style w:type="character" w:styleId="FollowedHyperlink">
    <w:name w:val="FollowedHyperlink"/>
    <w:basedOn w:val="DefaultParagraphFont"/>
    <w:uiPriority w:val="99"/>
    <w:semiHidden/>
    <w:unhideWhenUsed/>
    <w:rsid w:val="001C29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53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4</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lrourke1.313</dc:creator>
  <cp:keywords/>
  <dc:description/>
  <cp:lastModifiedBy>lrourke1.313</cp:lastModifiedBy>
  <cp:revision>12</cp:revision>
  <dcterms:created xsi:type="dcterms:W3CDTF">2022-03-31T15:04:00Z</dcterms:created>
  <dcterms:modified xsi:type="dcterms:W3CDTF">2022-03-31T21:23:00Z</dcterms:modified>
</cp:coreProperties>
</file>