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3" w:rsidRDefault="00D049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953" w:rsidRDefault="00F468E6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42545</wp:posOffset>
                </wp:positionV>
                <wp:extent cx="3896360" cy="16383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8367B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Lindon Bennett School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Main Street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Hanworth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Middlesex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TW13 6ST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Tel: 020 8898 0479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Headteacher: Clare Longhurst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proofErr w:type="gramStart"/>
                            <w:r w:rsidRPr="00B8367B">
                              <w:rPr>
                                <w:color w:val="0000FF"/>
                              </w:rPr>
                              <w:t>e-mail</w:t>
                            </w:r>
                            <w:proofErr w:type="gramEnd"/>
                            <w:r w:rsidRPr="00B8367B">
                              <w:rPr>
                                <w:color w:val="0000FF"/>
                              </w:rPr>
                              <w:t>:  office@lindonbennett.hounslow.sch.uk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pt;margin-top:3.35pt;width:306.8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Plhg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" stroked="f">
                <v:textbox>
                  <w:txbxContent>
                    <w:p w:rsidR="00B8367B" w:rsidRPr="00B8367B" w:rsidRDefault="00B8367B" w:rsidP="00B8367B">
                      <w:pPr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B8367B">
                        <w:rPr>
                          <w:b/>
                          <w:color w:val="0000FF"/>
                          <w:sz w:val="24"/>
                          <w:szCs w:val="24"/>
                        </w:rPr>
                        <w:t>Lindon Bennett School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Main Street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Hanworth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Middlesex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TW13 6ST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Tel: 020 8898 0479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Headteacher: Clare Longhurst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proofErr w:type="gramStart"/>
                      <w:r w:rsidRPr="00B8367B">
                        <w:rPr>
                          <w:color w:val="0000FF"/>
                        </w:rPr>
                        <w:t>e-mail</w:t>
                      </w:r>
                      <w:proofErr w:type="gramEnd"/>
                      <w:r w:rsidRPr="00B8367B">
                        <w:rPr>
                          <w:color w:val="0000FF"/>
                        </w:rPr>
                        <w:t>:  office@lindonbennett.hounslow.sch.uk</w:t>
                      </w:r>
                    </w:p>
                  </w:txbxContent>
                </v:textbox>
              </v:shape>
            </w:pict>
          </mc:Fallback>
        </mc:AlternateContent>
      </w:r>
      <w:r w:rsidR="00B8367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91606</wp:posOffset>
            </wp:positionH>
            <wp:positionV relativeFrom="paragraph">
              <wp:posOffset>2540</wp:posOffset>
            </wp:positionV>
            <wp:extent cx="2378434" cy="1526650"/>
            <wp:effectExtent l="19050" t="0" r="2816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53" w:rsidRDefault="00D0495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F057B0" w:rsidRPr="00F468E6" w:rsidRDefault="00D06ED7" w:rsidP="00754B0D">
      <w:pPr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Lead</w:t>
      </w:r>
      <w:r w:rsidR="005A35A3">
        <w:rPr>
          <w:rFonts w:ascii="Arial" w:hAnsi="Arial" w:cs="Arial"/>
          <w:b/>
          <w:sz w:val="36"/>
          <w:szCs w:val="44"/>
        </w:rPr>
        <w:t xml:space="preserve"> Practitioner</w:t>
      </w:r>
    </w:p>
    <w:p w:rsidR="00E413CA" w:rsidRDefault="00F057B0" w:rsidP="00E413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Required</w:t>
      </w:r>
      <w:r w:rsidR="00457AFB">
        <w:rPr>
          <w:rFonts w:ascii="Arial" w:hAnsi="Arial" w:cs="Arial"/>
          <w:b/>
          <w:sz w:val="24"/>
        </w:rPr>
        <w:t xml:space="preserve"> </w:t>
      </w:r>
      <w:r w:rsidR="004C72A2">
        <w:rPr>
          <w:rFonts w:ascii="Arial" w:hAnsi="Arial" w:cs="Arial"/>
          <w:b/>
          <w:sz w:val="24"/>
        </w:rPr>
        <w:t>to join our</w:t>
      </w:r>
      <w:r w:rsidR="005A35A3">
        <w:rPr>
          <w:rFonts w:ascii="Arial" w:hAnsi="Arial" w:cs="Arial"/>
          <w:b/>
          <w:sz w:val="24"/>
        </w:rPr>
        <w:t xml:space="preserve"> M</w:t>
      </w:r>
      <w:r w:rsidR="00FC0138">
        <w:rPr>
          <w:rFonts w:ascii="Arial" w:hAnsi="Arial" w:cs="Arial"/>
          <w:b/>
          <w:sz w:val="24"/>
        </w:rPr>
        <w:t xml:space="preserve">iddle </w:t>
      </w:r>
      <w:r w:rsidR="005A35A3">
        <w:rPr>
          <w:rFonts w:ascii="Arial" w:hAnsi="Arial" w:cs="Arial"/>
          <w:b/>
          <w:sz w:val="24"/>
        </w:rPr>
        <w:t>L</w:t>
      </w:r>
      <w:r w:rsidR="00FC0138">
        <w:rPr>
          <w:rFonts w:ascii="Arial" w:hAnsi="Arial" w:cs="Arial"/>
          <w:b/>
          <w:sz w:val="24"/>
        </w:rPr>
        <w:t xml:space="preserve">eadership </w:t>
      </w:r>
      <w:r w:rsidR="005A35A3">
        <w:rPr>
          <w:rFonts w:ascii="Arial" w:hAnsi="Arial" w:cs="Arial"/>
          <w:b/>
          <w:sz w:val="24"/>
        </w:rPr>
        <w:t>T</w:t>
      </w:r>
      <w:r w:rsidR="00FC0138">
        <w:rPr>
          <w:rFonts w:ascii="Arial" w:hAnsi="Arial" w:cs="Arial"/>
          <w:b/>
          <w:sz w:val="24"/>
        </w:rPr>
        <w:t xml:space="preserve">eam </w:t>
      </w:r>
      <w:r w:rsidR="00D06ED7">
        <w:rPr>
          <w:rFonts w:ascii="Arial" w:hAnsi="Arial" w:cs="Arial"/>
          <w:b/>
          <w:sz w:val="24"/>
        </w:rPr>
        <w:t>Easter Term 2024</w:t>
      </w:r>
    </w:p>
    <w:p w:rsidR="00F057B0" w:rsidRPr="00F468E6" w:rsidRDefault="00F057B0" w:rsidP="00E413CA">
      <w:pPr>
        <w:jc w:val="center"/>
        <w:rPr>
          <w:rFonts w:ascii="Arial" w:hAnsi="Arial" w:cs="Arial"/>
          <w:b/>
          <w:sz w:val="24"/>
        </w:rPr>
      </w:pPr>
    </w:p>
    <w:p w:rsidR="005A35A3" w:rsidRDefault="005A35A3" w:rsidP="00E413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Leading Practitioner Scale LP4 – LP8</w:t>
      </w:r>
      <w:r w:rsidR="00D06ED7">
        <w:rPr>
          <w:rFonts w:ascii="Arial" w:hAnsi="Arial" w:cs="Arial"/>
          <w:b/>
          <w:sz w:val="24"/>
        </w:rPr>
        <w:t xml:space="preserve"> (Outer London)</w:t>
      </w:r>
    </w:p>
    <w:p w:rsidR="00D06ED7" w:rsidRDefault="00D06ED7" w:rsidP="00E413CA">
      <w:pPr>
        <w:jc w:val="center"/>
        <w:rPr>
          <w:rFonts w:ascii="Arial" w:hAnsi="Arial" w:cs="Arial"/>
          <w:b/>
          <w:sz w:val="24"/>
        </w:rPr>
      </w:pPr>
    </w:p>
    <w:p w:rsidR="00754B0D" w:rsidRPr="00754B0D" w:rsidRDefault="00754B0D" w:rsidP="00754B0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413CA" w:rsidRDefault="00E413CA" w:rsidP="005A35A3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F468E6">
        <w:rPr>
          <w:rFonts w:ascii="Arial" w:hAnsi="Arial" w:cs="Arial"/>
          <w:b/>
          <w:i/>
          <w:sz w:val="24"/>
          <w:u w:val="single"/>
        </w:rPr>
        <w:t xml:space="preserve">ARE YOU </w:t>
      </w:r>
      <w:r w:rsidR="005A35A3">
        <w:rPr>
          <w:rFonts w:ascii="Arial" w:hAnsi="Arial" w:cs="Arial"/>
          <w:b/>
          <w:i/>
          <w:sz w:val="24"/>
          <w:u w:val="single"/>
        </w:rPr>
        <w:t>READY FOR THE NEXT STAGE OF YOUR CAREER</w:t>
      </w:r>
      <w:r w:rsidRPr="00F468E6">
        <w:rPr>
          <w:rFonts w:ascii="Arial" w:hAnsi="Arial" w:cs="Arial"/>
          <w:b/>
          <w:i/>
          <w:sz w:val="24"/>
          <w:u w:val="single"/>
        </w:rPr>
        <w:t>?</w:t>
      </w:r>
    </w:p>
    <w:p w:rsidR="00015D98" w:rsidRPr="00F468E6" w:rsidRDefault="00015D98" w:rsidP="005A35A3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D06ED7" w:rsidRDefault="00D06ED7" w:rsidP="00D06ED7">
      <w:pPr>
        <w:pStyle w:val="NormalWeb"/>
        <w:numPr>
          <w:ilvl w:val="0"/>
          <w:numId w:val="6"/>
        </w:numPr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Do you have significant training and experience in delivering a </w:t>
      </w:r>
      <w:r w:rsidRPr="00754B0D">
        <w:rPr>
          <w:rFonts w:ascii="Arial" w:hAnsi="Arial" w:cs="Arial"/>
          <w:b/>
          <w:i/>
          <w:color w:val="0B0C0C"/>
        </w:rPr>
        <w:t>Structured Approach to Teaching for children with Autism with SLD and associated significant challenging behaviours</w:t>
      </w:r>
      <w:r>
        <w:rPr>
          <w:rFonts w:ascii="Arial" w:hAnsi="Arial" w:cs="Arial"/>
          <w:color w:val="0B0C0C"/>
        </w:rPr>
        <w:t xml:space="preserve"> e.g. TEACCH, for a minimum of 3 years?</w:t>
      </w:r>
    </w:p>
    <w:p w:rsidR="00D06ED7" w:rsidRDefault="00D06ED7" w:rsidP="00D06ED7">
      <w:pPr>
        <w:pStyle w:val="NormalWeb"/>
        <w:numPr>
          <w:ilvl w:val="0"/>
          <w:numId w:val="6"/>
        </w:numPr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Are you ready to be amazing in your role and to make a difference?</w:t>
      </w:r>
    </w:p>
    <w:p w:rsidR="00D06ED7" w:rsidRDefault="00D06ED7" w:rsidP="00D06ED7">
      <w:pPr>
        <w:pStyle w:val="NormalWeb"/>
        <w:numPr>
          <w:ilvl w:val="0"/>
          <w:numId w:val="6"/>
        </w:numPr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Our staff team is welcoming and professional and we believe that you will find the school a great environment to work in.</w:t>
      </w:r>
    </w:p>
    <w:p w:rsidR="00D06ED7" w:rsidRPr="00D06ED7" w:rsidRDefault="00D06ED7" w:rsidP="00D06ED7">
      <w:pPr>
        <w:pStyle w:val="NormalWeb"/>
        <w:spacing w:before="0" w:beforeAutospacing="0" w:after="300" w:afterAutospacing="0"/>
        <w:rPr>
          <w:rFonts w:ascii="Arial" w:hAnsi="Arial" w:cs="Arial"/>
          <w:b/>
          <w:color w:val="0B0C0C"/>
          <w:u w:val="single"/>
        </w:rPr>
      </w:pPr>
      <w:r w:rsidRPr="00D06ED7">
        <w:rPr>
          <w:rFonts w:ascii="Arial" w:hAnsi="Arial" w:cs="Arial"/>
          <w:b/>
          <w:color w:val="0B0C0C"/>
          <w:u w:val="single"/>
        </w:rPr>
        <w:t xml:space="preserve">Do you </w:t>
      </w:r>
      <w:proofErr w:type="gramStart"/>
      <w:r w:rsidRPr="00D06ED7">
        <w:rPr>
          <w:rFonts w:ascii="Arial" w:hAnsi="Arial" w:cs="Arial"/>
          <w:b/>
          <w:color w:val="0B0C0C"/>
          <w:u w:val="single"/>
        </w:rPr>
        <w:t>have:</w:t>
      </w:r>
      <w:proofErr w:type="gramEnd"/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Qualified Teacher Status and are available to work full-time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Experience of supporting colleagues to develop good practice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 commitment to getting the best outcomes for all pupils and promoting the ethos and values of the school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High expectations for children's attainment and progress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Ability to work under pressure and </w:t>
      </w:r>
      <w:proofErr w:type="spellStart"/>
      <w:r>
        <w:rPr>
          <w:rFonts w:ascii="Arial" w:hAnsi="Arial" w:cs="Arial"/>
          <w:color w:val="0B0C0C"/>
        </w:rPr>
        <w:t>prioritise</w:t>
      </w:r>
      <w:proofErr w:type="spellEnd"/>
      <w:r>
        <w:rPr>
          <w:rFonts w:ascii="Arial" w:hAnsi="Arial" w:cs="Arial"/>
          <w:color w:val="0B0C0C"/>
        </w:rPr>
        <w:t xml:space="preserve"> effectively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Ability to lead a team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Proven ability to implement change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Knowledge of effective </w:t>
      </w:r>
      <w:proofErr w:type="spellStart"/>
      <w:r>
        <w:rPr>
          <w:rFonts w:ascii="Arial" w:hAnsi="Arial" w:cs="Arial"/>
          <w:color w:val="0B0C0C"/>
        </w:rPr>
        <w:t>behaviour</w:t>
      </w:r>
      <w:proofErr w:type="spellEnd"/>
      <w:r>
        <w:rPr>
          <w:rFonts w:ascii="Arial" w:hAnsi="Arial" w:cs="Arial"/>
          <w:color w:val="0B0C0C"/>
        </w:rPr>
        <w:t xml:space="preserve"> management strategies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Ability to establish curriculum development, assessment and coordination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Ability to build effective working relationships with pupils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Ability to adapt teaching to meet pupils' needs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Tailoring plans and interventions to individual pupils</w:t>
      </w:r>
    </w:p>
    <w:p w:rsidR="00D06ED7" w:rsidRDefault="00D06ED7" w:rsidP="00D06ED7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Experience delivering training</w:t>
      </w:r>
    </w:p>
    <w:p w:rsidR="00754B0D" w:rsidRDefault="00D06ED7" w:rsidP="00754B0D">
      <w:pPr>
        <w:widowControl/>
        <w:numPr>
          <w:ilvl w:val="0"/>
          <w:numId w:val="4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Good ICT skills, particularly using ICT to support learning</w:t>
      </w:r>
    </w:p>
    <w:p w:rsidR="00754B0D" w:rsidRDefault="00754B0D" w:rsidP="00754B0D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Lindon Bennett School is a recently fully refurbished and expanding purpose built SEND primary school for children with severe or profound learning difficulties, many of whom also have a diagnosis of Autism.</w:t>
      </w:r>
    </w:p>
    <w:p w:rsidR="00754B0D" w:rsidRPr="00754B0D" w:rsidRDefault="00754B0D" w:rsidP="00754B0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color w:val="0B0C0C"/>
        </w:rPr>
      </w:pPr>
      <w:r>
        <w:rPr>
          <w:rFonts w:ascii="Arial" w:hAnsi="Arial" w:cs="Arial"/>
          <w:color w:val="0B0C0C"/>
        </w:rPr>
        <w:br/>
      </w:r>
      <w:r w:rsidRPr="00754B0D">
        <w:rPr>
          <w:rFonts w:ascii="Arial" w:hAnsi="Arial" w:cs="Arial"/>
          <w:b/>
          <w:i/>
          <w:color w:val="0B0C0C"/>
        </w:rPr>
        <w:t>We celebrate each child’s unique abilities and achievements in a creative and supportive environment.</w:t>
      </w:r>
    </w:p>
    <w:p w:rsidR="00754B0D" w:rsidRPr="00754B0D" w:rsidRDefault="00754B0D" w:rsidP="00754B0D">
      <w:pPr>
        <w:widowControl/>
        <w:spacing w:before="100" w:beforeAutospacing="1" w:after="75"/>
        <w:ind w:left="720"/>
        <w:rPr>
          <w:rFonts w:ascii="Arial" w:hAnsi="Arial" w:cs="Arial"/>
          <w:i/>
          <w:color w:val="0B0C0C"/>
        </w:rPr>
      </w:pPr>
    </w:p>
    <w:p w:rsidR="00D06ED7" w:rsidRPr="00D06ED7" w:rsidRDefault="00D06ED7" w:rsidP="00D06ED7">
      <w:pPr>
        <w:rPr>
          <w:rFonts w:ascii="Arial" w:hAnsi="Arial" w:cs="Arial"/>
          <w:b/>
          <w:color w:val="0B0C0C"/>
          <w:sz w:val="24"/>
          <w:szCs w:val="24"/>
          <w:u w:val="single"/>
        </w:rPr>
      </w:pPr>
      <w:r w:rsidRPr="00D06ED7">
        <w:rPr>
          <w:rFonts w:ascii="Arial" w:hAnsi="Arial" w:cs="Arial"/>
          <w:b/>
          <w:color w:val="0B0C0C"/>
          <w:sz w:val="24"/>
          <w:szCs w:val="24"/>
          <w:u w:val="single"/>
        </w:rPr>
        <w:t>We offer:</w:t>
      </w:r>
    </w:p>
    <w:p w:rsidR="00D06ED7" w:rsidRDefault="00D06ED7" w:rsidP="00D06ED7">
      <w:pPr>
        <w:widowControl/>
        <w:numPr>
          <w:ilvl w:val="0"/>
          <w:numId w:val="5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 school where the pupils always come first, but staff wellbeing is a very close second.</w:t>
      </w:r>
    </w:p>
    <w:p w:rsidR="00D06ED7" w:rsidRDefault="00D06ED7" w:rsidP="00D06ED7">
      <w:pPr>
        <w:widowControl/>
        <w:numPr>
          <w:ilvl w:val="0"/>
          <w:numId w:val="5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 range of extensive and bespoke CPD opportunities for all</w:t>
      </w:r>
    </w:p>
    <w:p w:rsidR="00D06ED7" w:rsidRDefault="00D06ED7" w:rsidP="00D06ED7">
      <w:pPr>
        <w:widowControl/>
        <w:numPr>
          <w:ilvl w:val="0"/>
          <w:numId w:val="5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 leadership team that are engaged in your professional development and success</w:t>
      </w:r>
    </w:p>
    <w:p w:rsidR="00D06ED7" w:rsidRDefault="00D06ED7" w:rsidP="00D06ED7">
      <w:pPr>
        <w:widowControl/>
        <w:numPr>
          <w:ilvl w:val="0"/>
          <w:numId w:val="5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Competitive salaries and pay progressions</w:t>
      </w:r>
    </w:p>
    <w:p w:rsidR="00D06ED7" w:rsidRDefault="00D06ED7" w:rsidP="00D06ED7">
      <w:pPr>
        <w:widowControl/>
        <w:numPr>
          <w:ilvl w:val="0"/>
          <w:numId w:val="5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An employee assistance </w:t>
      </w:r>
      <w:proofErr w:type="spellStart"/>
      <w:r>
        <w:rPr>
          <w:rFonts w:ascii="Arial" w:hAnsi="Arial" w:cs="Arial"/>
          <w:color w:val="0B0C0C"/>
        </w:rPr>
        <w:t>programme</w:t>
      </w:r>
      <w:proofErr w:type="spellEnd"/>
      <w:r>
        <w:rPr>
          <w:rFonts w:ascii="Arial" w:hAnsi="Arial" w:cs="Arial"/>
          <w:color w:val="0B0C0C"/>
        </w:rPr>
        <w:t xml:space="preserve"> that includes freely available counselling, information and support.</w:t>
      </w:r>
    </w:p>
    <w:p w:rsidR="00D06ED7" w:rsidRDefault="00D06ED7" w:rsidP="00D06ED7">
      <w:pPr>
        <w:widowControl/>
        <w:numPr>
          <w:ilvl w:val="0"/>
          <w:numId w:val="5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Generous LBH Pension Scheme (employer contribution 23.68%)</w:t>
      </w:r>
    </w:p>
    <w:p w:rsidR="00D06ED7" w:rsidRDefault="00D06ED7" w:rsidP="00754B0D">
      <w:pPr>
        <w:widowControl/>
        <w:numPr>
          <w:ilvl w:val="0"/>
          <w:numId w:val="5"/>
        </w:numPr>
        <w:spacing w:before="100" w:beforeAutospacing="1"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Good transport links with Feltham Station.</w:t>
      </w:r>
    </w:p>
    <w:p w:rsidR="00754B0D" w:rsidRPr="00754B0D" w:rsidRDefault="00754B0D" w:rsidP="00754B0D">
      <w:pPr>
        <w:widowControl/>
        <w:spacing w:before="100" w:beforeAutospacing="1" w:after="75"/>
        <w:ind w:left="720"/>
        <w:rPr>
          <w:rFonts w:ascii="Arial" w:hAnsi="Arial" w:cs="Arial"/>
          <w:color w:val="0B0C0C"/>
        </w:rPr>
      </w:pPr>
    </w:p>
    <w:p w:rsidR="00D06ED7" w:rsidRPr="00754B0D" w:rsidRDefault="00D06ED7" w:rsidP="00D06ED7">
      <w:pPr>
        <w:pStyle w:val="Heading2"/>
        <w:spacing w:before="0" w:beforeAutospacing="0" w:after="300" w:afterAutospacing="0"/>
        <w:rPr>
          <w:rFonts w:ascii="Arial" w:hAnsi="Arial" w:cs="Arial"/>
          <w:color w:val="0B0C0C"/>
          <w:sz w:val="24"/>
          <w:szCs w:val="24"/>
          <w:u w:val="single"/>
        </w:rPr>
      </w:pPr>
      <w:r w:rsidRPr="00754B0D">
        <w:rPr>
          <w:rFonts w:ascii="Arial" w:hAnsi="Arial" w:cs="Arial"/>
          <w:color w:val="0B0C0C"/>
          <w:sz w:val="24"/>
          <w:szCs w:val="24"/>
          <w:u w:val="single"/>
        </w:rPr>
        <w:t>Commitment to safeguarding</w:t>
      </w:r>
    </w:p>
    <w:p w:rsidR="00D06ED7" w:rsidRDefault="00D06ED7" w:rsidP="00D06ED7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Lindon Bennett School is committed to safeguarding and promoting the welfare of children and young people. It is a requirement that all staff share and follow this commitment. An enhanced DBS check is required for all staff working at the school and any offer of a job at the school is dependent upon references.</w:t>
      </w:r>
      <w:r>
        <w:rPr>
          <w:rFonts w:ascii="Arial" w:hAnsi="Arial" w:cs="Arial"/>
          <w:color w:val="0B0C0C"/>
        </w:rPr>
        <w:br/>
        <w:t>It is a requirement that all new staff complete online Safeguarding Training before commencing their roles at the school.</w:t>
      </w:r>
    </w:p>
    <w:p w:rsidR="00D06ED7" w:rsidRPr="00754B0D" w:rsidRDefault="00D06ED7" w:rsidP="00D06ED7">
      <w:pPr>
        <w:pStyle w:val="Heading3"/>
        <w:spacing w:before="0" w:beforeAutospacing="0" w:after="300" w:afterAutospacing="0"/>
        <w:rPr>
          <w:rFonts w:ascii="Arial" w:hAnsi="Arial" w:cs="Arial"/>
          <w:color w:val="0B0C0C"/>
          <w:sz w:val="24"/>
          <w:szCs w:val="24"/>
          <w:u w:val="single"/>
        </w:rPr>
      </w:pPr>
      <w:r w:rsidRPr="00754B0D">
        <w:rPr>
          <w:rFonts w:ascii="Arial" w:hAnsi="Arial" w:cs="Arial"/>
          <w:color w:val="0B0C0C"/>
          <w:sz w:val="24"/>
          <w:szCs w:val="24"/>
          <w:u w:val="single"/>
        </w:rPr>
        <w:t>Applying for the job</w:t>
      </w:r>
    </w:p>
    <w:p w:rsidR="00D06ED7" w:rsidRDefault="00D06ED7" w:rsidP="00D06ED7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Please download </w:t>
      </w:r>
      <w:r w:rsidR="00754B0D">
        <w:rPr>
          <w:rFonts w:ascii="Arial" w:hAnsi="Arial" w:cs="Arial"/>
          <w:color w:val="0B0C0C"/>
        </w:rPr>
        <w:t xml:space="preserve">a full job description and application form from the school website, </w:t>
      </w:r>
      <w:r>
        <w:rPr>
          <w:rFonts w:ascii="Arial" w:hAnsi="Arial" w:cs="Arial"/>
          <w:color w:val="0B0C0C"/>
        </w:rPr>
        <w:t>once completed send to </w:t>
      </w:r>
      <w:hyperlink r:id="rId6" w:history="1">
        <w:r>
          <w:rPr>
            <w:rStyle w:val="Hyperlink"/>
            <w:rFonts w:ascii="Arial" w:hAnsi="Arial" w:cs="Arial"/>
            <w:color w:val="1D70B8"/>
          </w:rPr>
          <w:t>head@lindonbennett.hounslow.sch.uk</w:t>
        </w:r>
      </w:hyperlink>
    </w:p>
    <w:p w:rsidR="00D06ED7" w:rsidRDefault="00D06ED7" w:rsidP="00D06ED7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To arrange a visit and increase the chance of a successful application email </w:t>
      </w:r>
      <w:hyperlink r:id="rId7" w:history="1">
        <w:r>
          <w:rPr>
            <w:rStyle w:val="Hyperlink"/>
            <w:rFonts w:ascii="Arial" w:hAnsi="Arial" w:cs="Arial"/>
            <w:color w:val="1D70B8"/>
          </w:rPr>
          <w:t>head@lindonbennett.hounslow.sch.uk</w:t>
        </w:r>
      </w:hyperlink>
      <w:r>
        <w:rPr>
          <w:rFonts w:ascii="Arial" w:hAnsi="Arial" w:cs="Arial"/>
          <w:color w:val="0B0C0C"/>
        </w:rPr>
        <w:t>.</w:t>
      </w:r>
    </w:p>
    <w:p w:rsidR="00E413CA" w:rsidRPr="00F468E6" w:rsidRDefault="00E413CA" w:rsidP="00E413CA">
      <w:pPr>
        <w:ind w:left="2160" w:firstLine="720"/>
        <w:rPr>
          <w:rFonts w:ascii="Arial" w:hAnsi="Arial" w:cs="Arial"/>
          <w:b/>
          <w:sz w:val="24"/>
        </w:rPr>
      </w:pPr>
    </w:p>
    <w:p w:rsidR="00B72CDE" w:rsidRPr="00F468E6" w:rsidRDefault="00B72CDE">
      <w:pPr>
        <w:pStyle w:val="BodyText"/>
        <w:spacing w:before="72"/>
        <w:rPr>
          <w:rFonts w:cs="Arial"/>
          <w:spacing w:val="-1"/>
        </w:rPr>
      </w:pPr>
    </w:p>
    <w:p w:rsidR="00B72CDE" w:rsidRDefault="00B72CDE" w:rsidP="00B72CDE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p w:rsidR="00B72CDE" w:rsidRDefault="00B72CDE" w:rsidP="00B72CDE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sectPr w:rsidR="00B72CDE" w:rsidSect="00015D98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849"/>
    <w:multiLevelType w:val="multilevel"/>
    <w:tmpl w:val="BF0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7E6E"/>
    <w:multiLevelType w:val="multilevel"/>
    <w:tmpl w:val="3FE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40D39"/>
    <w:multiLevelType w:val="multilevel"/>
    <w:tmpl w:val="DDF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346A4"/>
    <w:multiLevelType w:val="multilevel"/>
    <w:tmpl w:val="827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4405F1"/>
    <w:multiLevelType w:val="hybridMultilevel"/>
    <w:tmpl w:val="5B346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2414"/>
    <w:multiLevelType w:val="hybridMultilevel"/>
    <w:tmpl w:val="A760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3"/>
    <w:rsid w:val="00015D98"/>
    <w:rsid w:val="00146723"/>
    <w:rsid w:val="0015601C"/>
    <w:rsid w:val="00161995"/>
    <w:rsid w:val="0016368B"/>
    <w:rsid w:val="0017734D"/>
    <w:rsid w:val="001B5571"/>
    <w:rsid w:val="002A5784"/>
    <w:rsid w:val="00316767"/>
    <w:rsid w:val="00457AFB"/>
    <w:rsid w:val="00495427"/>
    <w:rsid w:val="004C72A2"/>
    <w:rsid w:val="004D2FE5"/>
    <w:rsid w:val="00502348"/>
    <w:rsid w:val="005A35A3"/>
    <w:rsid w:val="005F0132"/>
    <w:rsid w:val="0063570B"/>
    <w:rsid w:val="00655C4D"/>
    <w:rsid w:val="006954BB"/>
    <w:rsid w:val="00754B0D"/>
    <w:rsid w:val="00916CDF"/>
    <w:rsid w:val="00942F17"/>
    <w:rsid w:val="009572B0"/>
    <w:rsid w:val="009B54DE"/>
    <w:rsid w:val="00A15526"/>
    <w:rsid w:val="00A95448"/>
    <w:rsid w:val="00AB42C4"/>
    <w:rsid w:val="00B041AA"/>
    <w:rsid w:val="00B431AE"/>
    <w:rsid w:val="00B72CDE"/>
    <w:rsid w:val="00B8367B"/>
    <w:rsid w:val="00CB755C"/>
    <w:rsid w:val="00D04953"/>
    <w:rsid w:val="00D06ED7"/>
    <w:rsid w:val="00E137BA"/>
    <w:rsid w:val="00E20EE7"/>
    <w:rsid w:val="00E413CA"/>
    <w:rsid w:val="00E53945"/>
    <w:rsid w:val="00E92C42"/>
    <w:rsid w:val="00EB53DD"/>
    <w:rsid w:val="00EE33A9"/>
    <w:rsid w:val="00F057B0"/>
    <w:rsid w:val="00F32D16"/>
    <w:rsid w:val="00F468E6"/>
    <w:rsid w:val="00F760DF"/>
    <w:rsid w:val="00FC0138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E14CB-B4E1-463B-BC3E-AEFF2E8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paragraph" w:styleId="Heading2">
    <w:name w:val="heading 2"/>
    <w:basedOn w:val="Normal"/>
    <w:link w:val="Heading2Char"/>
    <w:uiPriority w:val="9"/>
    <w:qFormat/>
    <w:rsid w:val="00D06ED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06ED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D06ED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413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6ED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6ED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06ED7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govuk-visually-hidden">
    <w:name w:val="govuk-visually-hidden"/>
    <w:basedOn w:val="DefaultParagraphFont"/>
    <w:rsid w:val="00D06ED7"/>
  </w:style>
  <w:style w:type="paragraph" w:customStyle="1" w:styleId="govuk-body">
    <w:name w:val="govuk-body"/>
    <w:basedOn w:val="Normal"/>
    <w:rsid w:val="00D06E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582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99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684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68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266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984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297029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984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1B4B6"/>
            <w:bottom w:val="none" w:sz="0" w:space="0" w:color="auto"/>
            <w:right w:val="none" w:sz="0" w:space="0" w:color="auto"/>
          </w:divBdr>
        </w:div>
        <w:div w:id="387845878">
          <w:marLeft w:val="0"/>
          <w:marRight w:val="0"/>
          <w:marTop w:val="0"/>
          <w:marBottom w:val="375"/>
          <w:divBdr>
            <w:top w:val="single" w:sz="6" w:space="11" w:color="B1B4B6"/>
            <w:left w:val="single" w:sz="6" w:space="11" w:color="B1B4B6"/>
            <w:bottom w:val="single" w:sz="6" w:space="11" w:color="B1B4B6"/>
            <w:right w:val="single" w:sz="6" w:space="11" w:color="B1B4B6"/>
          </w:divBdr>
          <w:divsChild>
            <w:div w:id="1920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499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88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756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570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944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804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60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</w:divsChild>
    </w:div>
    <w:div w:id="1271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lindonbennett.hounslow.sch.uk?body=Regarding%20the%20job%20at%20https%3A%2F%2Fteaching-vacancies.service.gov.uk%2Fjobs%2Flead-practitioner-for-children-with-autism-and-challenging-behaviour-lindon-bennett-school&amp;subject=Lead%20Practitioner%20-%20for%20children%20with%20Autism%20and%20challenging%20behaviour%20job%20enqu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lindonbennett.hounslow.sch.uk?body=Regarding%20the%20job%20at%20https%3A%2F%2Fteaching-vacancies.service.gov.uk%2Fjobs%2Flead-practitioner-for-children-with-autism-and-challenging-behaviour-lindon-bennett-school&amp;subject=Lead%20Practitioner%20-%20for%20children%20with%20Autism%20and%20challenging%20behaviour%20job%20enqui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717</Words>
  <Characters>2936</Characters>
  <Application>Microsoft Office Word</Application>
  <DocSecurity>0</DocSecurity>
  <Lines>122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Clare Longhurst</cp:lastModifiedBy>
  <cp:revision>3</cp:revision>
  <cp:lastPrinted>2014-07-09T13:41:00Z</cp:lastPrinted>
  <dcterms:created xsi:type="dcterms:W3CDTF">2024-02-18T14:41:00Z</dcterms:created>
  <dcterms:modified xsi:type="dcterms:W3CDTF">2024-02-18T14:59:00Z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